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512C" w14:textId="77777777" w:rsidR="00C10076" w:rsidRPr="0024490D" w:rsidRDefault="00664883" w:rsidP="00664883">
      <w:pPr>
        <w:spacing w:after="0" w:line="259" w:lineRule="auto"/>
        <w:ind w:left="1508" w:righ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180A14" w:rsidRPr="0024490D">
        <w:rPr>
          <w:rFonts w:ascii="Arial" w:hAnsi="Arial" w:cs="Arial"/>
          <w:b/>
          <w:szCs w:val="24"/>
        </w:rPr>
        <w:t>ANEKS nr 2 DO PROGRAMU WYCHOWAWCZO -</w:t>
      </w:r>
    </w:p>
    <w:p w14:paraId="3685E591" w14:textId="77777777" w:rsidR="003D0B05" w:rsidRPr="0024490D" w:rsidRDefault="00180A14" w:rsidP="00664883">
      <w:pPr>
        <w:spacing w:after="0" w:line="259" w:lineRule="auto"/>
        <w:ind w:right="0"/>
        <w:jc w:val="center"/>
        <w:rPr>
          <w:rFonts w:ascii="Arial" w:hAnsi="Arial" w:cs="Arial"/>
          <w:b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PROFILAKTYCZNEGO </w:t>
      </w:r>
      <w:r w:rsidR="003D0B05" w:rsidRPr="0024490D">
        <w:rPr>
          <w:rFonts w:ascii="Arial" w:hAnsi="Arial" w:cs="Arial"/>
          <w:b/>
          <w:szCs w:val="24"/>
        </w:rPr>
        <w:t>ZESPOŁU SZKÓŁ PUBLICZNYCH NR 1</w:t>
      </w:r>
    </w:p>
    <w:p w14:paraId="49C4CAAF" w14:textId="77777777" w:rsidR="00C10076" w:rsidRPr="0024490D" w:rsidRDefault="00664883" w:rsidP="00664883">
      <w:pPr>
        <w:spacing w:after="0" w:line="259" w:lineRule="auto"/>
        <w:ind w:left="581" w:righ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</w:t>
      </w:r>
      <w:r w:rsidR="003D0B05" w:rsidRPr="0024490D">
        <w:rPr>
          <w:rFonts w:ascii="Arial" w:hAnsi="Arial" w:cs="Arial"/>
          <w:b/>
          <w:szCs w:val="24"/>
        </w:rPr>
        <w:t>IM. 70 PUŁKU PIECHOTY W PLESZEWIE</w:t>
      </w:r>
    </w:p>
    <w:p w14:paraId="1DA081B4" w14:textId="77777777" w:rsidR="00C10076" w:rsidRPr="0024490D" w:rsidRDefault="00180A14" w:rsidP="00664883">
      <w:pPr>
        <w:spacing w:after="167" w:line="259" w:lineRule="auto"/>
        <w:ind w:left="0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>OPRACOWANEGO NA ROK SZKOLNY 2022/2023</w:t>
      </w:r>
    </w:p>
    <w:p w14:paraId="319C9FF9" w14:textId="77777777" w:rsidR="00C10076" w:rsidRPr="0024490D" w:rsidRDefault="00180A14">
      <w:pPr>
        <w:spacing w:after="224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60B1D52B" w14:textId="77777777" w:rsidR="00C10076" w:rsidRPr="0024490D" w:rsidRDefault="00180A14">
      <w:pPr>
        <w:spacing w:after="227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214BB7ED" w14:textId="77777777" w:rsidR="00C10076" w:rsidRPr="0024490D" w:rsidRDefault="00180A14">
      <w:pPr>
        <w:spacing w:after="225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70DBC8C0" w14:textId="77777777" w:rsidR="00C10076" w:rsidRPr="0024490D" w:rsidRDefault="00180A14">
      <w:pPr>
        <w:spacing w:after="224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3AB15CCB" w14:textId="77777777" w:rsidR="00C10076" w:rsidRPr="0024490D" w:rsidRDefault="00180A14">
      <w:pPr>
        <w:spacing w:after="224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4141B914" w14:textId="77777777" w:rsidR="00C10076" w:rsidRPr="0024490D" w:rsidRDefault="00180A14" w:rsidP="00664883">
      <w:pPr>
        <w:spacing w:after="224" w:line="259" w:lineRule="auto"/>
        <w:ind w:left="377" w:right="0" w:firstLine="0"/>
        <w:rPr>
          <w:rFonts w:ascii="Arial" w:hAnsi="Arial" w:cs="Arial"/>
          <w:szCs w:val="24"/>
        </w:rPr>
      </w:pPr>
      <w:bookmarkStart w:id="0" w:name="_GoBack"/>
      <w:bookmarkEnd w:id="0"/>
      <w:r w:rsidRPr="0024490D">
        <w:rPr>
          <w:rFonts w:ascii="Arial" w:hAnsi="Arial" w:cs="Arial"/>
          <w:b/>
          <w:szCs w:val="24"/>
        </w:rPr>
        <w:t xml:space="preserve"> </w:t>
      </w:r>
    </w:p>
    <w:p w14:paraId="11660C3C" w14:textId="77777777" w:rsidR="00C10076" w:rsidRPr="0024490D" w:rsidRDefault="00180A14">
      <w:pPr>
        <w:spacing w:after="147" w:line="259" w:lineRule="auto"/>
        <w:ind w:left="377" w:right="0" w:firstLine="0"/>
        <w:jc w:val="center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12F016B7" w14:textId="77777777" w:rsidR="00C10076" w:rsidRPr="0024490D" w:rsidRDefault="00180A14">
      <w:pPr>
        <w:spacing w:after="308" w:line="266" w:lineRule="auto"/>
        <w:ind w:left="355" w:right="4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SPIS TREŚCI: </w:t>
      </w:r>
    </w:p>
    <w:p w14:paraId="1FA437CF" w14:textId="77777777" w:rsidR="00C10076" w:rsidRPr="0024490D" w:rsidRDefault="00D96199">
      <w:pPr>
        <w:numPr>
          <w:ilvl w:val="0"/>
          <w:numId w:val="1"/>
        </w:numPr>
        <w:spacing w:after="309" w:line="266" w:lineRule="auto"/>
        <w:ind w:left="621"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>Kierunki</w:t>
      </w:r>
      <w:r w:rsidR="00180A14" w:rsidRPr="0024490D">
        <w:rPr>
          <w:rFonts w:ascii="Arial" w:hAnsi="Arial" w:cs="Arial"/>
          <w:b/>
          <w:szCs w:val="24"/>
        </w:rPr>
        <w:t xml:space="preserve"> polityki oświatowej państwa na rok szkolny 2022/2023 </w:t>
      </w:r>
    </w:p>
    <w:p w14:paraId="79FDC50E" w14:textId="77777777" w:rsidR="00C10076" w:rsidRPr="0024490D" w:rsidRDefault="00180A14">
      <w:pPr>
        <w:numPr>
          <w:ilvl w:val="0"/>
          <w:numId w:val="1"/>
        </w:numPr>
        <w:spacing w:after="311" w:line="266" w:lineRule="auto"/>
        <w:ind w:left="621"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Wnioski z nadzoru pedagogicznego </w:t>
      </w:r>
    </w:p>
    <w:p w14:paraId="177DA785" w14:textId="77777777" w:rsidR="00C10076" w:rsidRPr="0024490D" w:rsidRDefault="00180A14">
      <w:pPr>
        <w:numPr>
          <w:ilvl w:val="0"/>
          <w:numId w:val="1"/>
        </w:numPr>
        <w:spacing w:after="206" w:line="356" w:lineRule="auto"/>
        <w:ind w:left="621"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Wnioski po ewaluacji realizacji programu wychowawczo – profilaktycznego                        w roku szkolnym 2021/2022 </w:t>
      </w:r>
    </w:p>
    <w:p w14:paraId="4A904F7D" w14:textId="77777777" w:rsidR="00C10076" w:rsidRPr="0024490D" w:rsidRDefault="00180A14">
      <w:pPr>
        <w:numPr>
          <w:ilvl w:val="0"/>
          <w:numId w:val="1"/>
        </w:numPr>
        <w:spacing w:after="206" w:line="357" w:lineRule="auto"/>
        <w:ind w:left="621"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Plan działań wychowawczo – profilaktycznych uwzględniających obszary polityki oświatowej państwa, wnioski oraz ewaluację programu wychowawczo profilaktycznego na rok szkolny 2022/2023 </w:t>
      </w:r>
    </w:p>
    <w:p w14:paraId="1D4654C4" w14:textId="77777777" w:rsidR="00C10076" w:rsidRPr="0024490D" w:rsidRDefault="00180A14">
      <w:pPr>
        <w:spacing w:after="316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2E2E9B53" w14:textId="77777777" w:rsidR="00C10076" w:rsidRPr="0024490D" w:rsidRDefault="00180A14">
      <w:pPr>
        <w:spacing w:after="316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4D099ADD" w14:textId="77777777" w:rsidR="00C10076" w:rsidRPr="0024490D" w:rsidRDefault="00180A14">
      <w:pPr>
        <w:spacing w:after="316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0486F6B7" w14:textId="77777777" w:rsidR="00C10076" w:rsidRPr="0024490D" w:rsidRDefault="00180A14">
      <w:pPr>
        <w:spacing w:after="316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48B38992" w14:textId="77777777" w:rsidR="00C10076" w:rsidRPr="0024490D" w:rsidRDefault="00180A14">
      <w:pPr>
        <w:spacing w:after="217" w:line="259" w:lineRule="auto"/>
        <w:ind w:left="360" w:right="0" w:firstLine="0"/>
        <w:jc w:val="left"/>
        <w:rPr>
          <w:rFonts w:ascii="Arial" w:hAnsi="Arial" w:cs="Arial"/>
          <w:b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2AB17DA2" w14:textId="77777777" w:rsidR="003D0B05" w:rsidRPr="0024490D" w:rsidRDefault="003D0B05">
      <w:pPr>
        <w:spacing w:after="217" w:line="259" w:lineRule="auto"/>
        <w:ind w:left="360" w:right="0" w:firstLine="0"/>
        <w:jc w:val="left"/>
        <w:rPr>
          <w:rFonts w:ascii="Arial" w:hAnsi="Arial" w:cs="Arial"/>
          <w:szCs w:val="24"/>
        </w:rPr>
      </w:pPr>
    </w:p>
    <w:p w14:paraId="762D7049" w14:textId="77777777" w:rsidR="00C10076" w:rsidRDefault="00C10076" w:rsidP="003D0B05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4839A8D0" w14:textId="77777777" w:rsidR="00BC113A" w:rsidRDefault="00BC113A" w:rsidP="003D0B05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670E1CFC" w14:textId="77777777" w:rsidR="00BC113A" w:rsidRPr="0024490D" w:rsidRDefault="00BC113A" w:rsidP="003D0B05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237ADF31" w14:textId="77777777" w:rsidR="003D0B05" w:rsidRPr="0024490D" w:rsidRDefault="003D0B05" w:rsidP="003D0B05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3BD12701" w14:textId="77777777" w:rsidR="00C10076" w:rsidRPr="0024490D" w:rsidRDefault="00180A14">
      <w:pPr>
        <w:tabs>
          <w:tab w:val="center" w:pos="790"/>
          <w:tab w:val="center" w:pos="4990"/>
        </w:tabs>
        <w:spacing w:after="248" w:line="266" w:lineRule="auto"/>
        <w:ind w:left="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eastAsia="Calibri" w:hAnsi="Arial" w:cs="Arial"/>
          <w:szCs w:val="24"/>
        </w:rPr>
        <w:lastRenderedPageBreak/>
        <w:tab/>
      </w:r>
      <w:r w:rsidRPr="0024490D">
        <w:rPr>
          <w:rFonts w:ascii="Arial" w:hAnsi="Arial" w:cs="Arial"/>
          <w:b/>
          <w:szCs w:val="24"/>
        </w:rPr>
        <w:t>I.</w:t>
      </w:r>
      <w:r w:rsidRPr="0024490D">
        <w:rPr>
          <w:rFonts w:ascii="Arial" w:eastAsia="Arial" w:hAnsi="Arial" w:cs="Arial"/>
          <w:b/>
          <w:szCs w:val="24"/>
        </w:rPr>
        <w:t xml:space="preserve"> </w:t>
      </w:r>
      <w:r w:rsidR="00D96199" w:rsidRPr="0024490D">
        <w:rPr>
          <w:rFonts w:ascii="Arial" w:eastAsia="Arial" w:hAnsi="Arial" w:cs="Arial"/>
          <w:b/>
          <w:szCs w:val="24"/>
        </w:rPr>
        <w:t>Kierunki</w:t>
      </w:r>
      <w:r w:rsidRPr="0024490D">
        <w:rPr>
          <w:rFonts w:ascii="Arial" w:hAnsi="Arial" w:cs="Arial"/>
          <w:b/>
          <w:szCs w:val="24"/>
        </w:rPr>
        <w:t xml:space="preserve"> polityki oświatowej państwa na rok szkolny 2022/2023 </w:t>
      </w:r>
    </w:p>
    <w:p w14:paraId="61D220C9" w14:textId="77777777" w:rsidR="00C10076" w:rsidRPr="0024490D" w:rsidRDefault="00180A14">
      <w:pPr>
        <w:numPr>
          <w:ilvl w:val="0"/>
          <w:numId w:val="2"/>
        </w:numPr>
        <w:spacing w:after="31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1B1B1B"/>
          <w:szCs w:val="24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14:paraId="5540AD8A" w14:textId="77777777" w:rsidR="00C10076" w:rsidRPr="0024490D" w:rsidRDefault="00180A14">
      <w:pPr>
        <w:numPr>
          <w:ilvl w:val="0"/>
          <w:numId w:val="2"/>
        </w:numPr>
        <w:spacing w:after="31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1B1B1B"/>
          <w:szCs w:val="24"/>
        </w:rPr>
        <w:t xml:space="preserve">Wspomaganie wychowawczej roli rodziny przez właściwą organizację i realizację zajęć edukacyjnych wychowanie do życia w rodzinie. Ochrona i wzmacnianie zdrowia psychicznego dzieci i młodzieży. </w:t>
      </w:r>
    </w:p>
    <w:p w14:paraId="2D4E5DE7" w14:textId="77777777" w:rsidR="00C10076" w:rsidRPr="0024490D" w:rsidRDefault="00180A14">
      <w:pPr>
        <w:numPr>
          <w:ilvl w:val="0"/>
          <w:numId w:val="2"/>
        </w:numPr>
        <w:spacing w:after="31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1B1B1B"/>
          <w:szCs w:val="24"/>
        </w:rPr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</w:p>
    <w:p w14:paraId="3275276F" w14:textId="77777777" w:rsidR="00D96199" w:rsidRPr="0024490D" w:rsidRDefault="00180A14" w:rsidP="00D96199">
      <w:pPr>
        <w:numPr>
          <w:ilvl w:val="0"/>
          <w:numId w:val="2"/>
        </w:numPr>
        <w:spacing w:after="31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1B1B1B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53768FDC" w14:textId="77777777" w:rsidR="00D96199" w:rsidRPr="0024490D" w:rsidRDefault="00D96199" w:rsidP="00D96199">
      <w:pPr>
        <w:numPr>
          <w:ilvl w:val="0"/>
          <w:numId w:val="2"/>
        </w:numPr>
        <w:spacing w:after="31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212529"/>
          <w:szCs w:val="24"/>
          <w:shd w:val="clear" w:color="auto" w:fill="FFFFFF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0679D027" w14:textId="77777777" w:rsidR="00C10076" w:rsidRPr="0024490D" w:rsidRDefault="00180A14">
      <w:pPr>
        <w:numPr>
          <w:ilvl w:val="0"/>
          <w:numId w:val="2"/>
        </w:numPr>
        <w:spacing w:after="0" w:line="238" w:lineRule="auto"/>
        <w:ind w:right="0" w:hanging="36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color w:val="1B1B1B"/>
          <w:szCs w:val="24"/>
        </w:rPr>
        <w:t xml:space="preserve">Podnoszenie jakości kształcenia oraz dostępności i jakości wsparcia udzielanego dzieciom i uczniom w przedszkolach i szkołach ogólnodostępnych i integracyjnych. </w:t>
      </w:r>
    </w:p>
    <w:p w14:paraId="0A332ADC" w14:textId="77777777" w:rsidR="00C10076" w:rsidRPr="0024490D" w:rsidRDefault="00180A14">
      <w:pPr>
        <w:spacing w:after="220" w:line="259" w:lineRule="auto"/>
        <w:ind w:left="1068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 </w:t>
      </w:r>
    </w:p>
    <w:p w14:paraId="67FFE05C" w14:textId="77777777" w:rsidR="00C10076" w:rsidRPr="0024490D" w:rsidRDefault="00180A14">
      <w:pPr>
        <w:numPr>
          <w:ilvl w:val="1"/>
          <w:numId w:val="2"/>
        </w:numPr>
        <w:spacing w:after="206" w:line="266" w:lineRule="auto"/>
        <w:ind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Wnioski z nadzoru pedagogicznego </w:t>
      </w:r>
    </w:p>
    <w:p w14:paraId="5E4F0A3A" w14:textId="77777777" w:rsidR="00BB4898" w:rsidRPr="0024490D" w:rsidRDefault="00BB4898" w:rsidP="00BB4898">
      <w:pPr>
        <w:spacing w:after="206" w:line="266" w:lineRule="auto"/>
        <w:ind w:right="4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Priorytetem na rok szkolny 2022</w:t>
      </w:r>
      <w:r w:rsidR="0024490D" w:rsidRPr="0024490D">
        <w:rPr>
          <w:rFonts w:ascii="Arial" w:hAnsi="Arial" w:cs="Arial"/>
          <w:szCs w:val="24"/>
        </w:rPr>
        <w:t>/</w:t>
      </w:r>
      <w:r w:rsidRPr="0024490D">
        <w:rPr>
          <w:rFonts w:ascii="Arial" w:hAnsi="Arial" w:cs="Arial"/>
          <w:szCs w:val="24"/>
        </w:rPr>
        <w:t>2023 jest zwiększenie opieki nad uczniami mającymi problemy dydaktyczne i dostosowanie wymagań edukacyjnych do potrzeb i możliwości uczniów o specjalnych potrzebach edukacyjnych</w:t>
      </w:r>
      <w:r w:rsidR="00671162" w:rsidRPr="0024490D">
        <w:rPr>
          <w:rFonts w:ascii="Arial" w:hAnsi="Arial" w:cs="Arial"/>
          <w:szCs w:val="24"/>
        </w:rPr>
        <w:t>, oraz uczniami przejawiającymi problemy emocjonalne, w tym problemy o charakterze depresyjnym.</w:t>
      </w:r>
    </w:p>
    <w:p w14:paraId="194846FD" w14:textId="77777777" w:rsidR="00C10076" w:rsidRPr="0024490D" w:rsidRDefault="00180A14">
      <w:pPr>
        <w:spacing w:after="204" w:line="272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  <w:u w:val="single" w:color="000000"/>
        </w:rPr>
        <w:t xml:space="preserve"> </w:t>
      </w:r>
    </w:p>
    <w:p w14:paraId="04D80B51" w14:textId="77777777" w:rsidR="00C10076" w:rsidRPr="0024490D" w:rsidRDefault="00180A14">
      <w:pPr>
        <w:numPr>
          <w:ilvl w:val="1"/>
          <w:numId w:val="2"/>
        </w:numPr>
        <w:spacing w:after="206" w:line="266" w:lineRule="auto"/>
        <w:ind w:right="40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 xml:space="preserve">Wnioski po ewaluacji realizacji programu wychowawczo – profilaktycznego w roku szkolnym 2021/2022 </w:t>
      </w:r>
    </w:p>
    <w:p w14:paraId="6F36C6C3" w14:textId="77777777" w:rsidR="00C10076" w:rsidRPr="0024490D" w:rsidRDefault="00180A14">
      <w:pPr>
        <w:spacing w:after="48"/>
        <w:ind w:left="355"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Na podstawie przeprowadzonych rozmów, badań ankietowych, obserwacji oraz analizy dokumentów stwierdzono, iż Program Wychowawczo -Profilaktyczny zawiera wszystkie niezbędne treści do realizacji zadań wychowawczych i profilaktycznych szkoły, które powinny być realizowane w następnym roku szkolnym.  </w:t>
      </w:r>
    </w:p>
    <w:p w14:paraId="23742AB7" w14:textId="77777777" w:rsidR="00C10076" w:rsidRPr="0024490D" w:rsidRDefault="00180A14">
      <w:pPr>
        <w:numPr>
          <w:ilvl w:val="1"/>
          <w:numId w:val="3"/>
        </w:numPr>
        <w:spacing w:after="40" w:line="276" w:lineRule="auto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Wskazana jest kontynuacja działań wspierających wszechstronny rozwój uczniów i zachęcających do podejmowania własnych inicjatyw, docenianie                  i promowanie wszelkich pozytywnych postaw uczniów i dążenia </w:t>
      </w:r>
      <w:r w:rsidR="003D0B05" w:rsidRPr="0024490D">
        <w:rPr>
          <w:rFonts w:ascii="Arial" w:hAnsi="Arial" w:cs="Arial"/>
          <w:szCs w:val="24"/>
        </w:rPr>
        <w:t>do samorozwoju.</w:t>
      </w:r>
    </w:p>
    <w:p w14:paraId="3A977C55" w14:textId="77777777" w:rsidR="00C10076" w:rsidRPr="0024490D" w:rsidRDefault="00180A14">
      <w:pPr>
        <w:numPr>
          <w:ilvl w:val="1"/>
          <w:numId w:val="3"/>
        </w:numPr>
        <w:spacing w:after="48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Nadal prowadzić działania z zakresu cyberprzemocy, zagrożeń płynących                      z Internetu (uzależnienie, udostępnianie danych, kradzież danych, spotkania                   z nieznajomymi, rozróżnianie źródeł wiedzy – wyszukiwanie informacji  w sieci). </w:t>
      </w:r>
    </w:p>
    <w:p w14:paraId="60899827" w14:textId="77777777" w:rsidR="00C10076" w:rsidRPr="0024490D" w:rsidRDefault="00180A14">
      <w:pPr>
        <w:numPr>
          <w:ilvl w:val="1"/>
          <w:numId w:val="3"/>
        </w:numPr>
        <w:spacing w:after="48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lastRenderedPageBreak/>
        <w:t xml:space="preserve">Zaleca się monitorowanie funkcjonowania uczniów w </w:t>
      </w:r>
      <w:r w:rsidR="003D0B05" w:rsidRPr="0024490D">
        <w:rPr>
          <w:rFonts w:ascii="Arial" w:hAnsi="Arial" w:cs="Arial"/>
          <w:szCs w:val="24"/>
        </w:rPr>
        <w:t>przypadku</w:t>
      </w:r>
      <w:r w:rsidRPr="0024490D">
        <w:rPr>
          <w:rFonts w:ascii="Arial" w:hAnsi="Arial" w:cs="Arial"/>
          <w:szCs w:val="24"/>
        </w:rPr>
        <w:t xml:space="preserve"> nauki online, zapobieganie i pomoc w pokonaniu ewentualnych trudności.  </w:t>
      </w:r>
    </w:p>
    <w:p w14:paraId="199EF0C1" w14:textId="77777777" w:rsidR="00C10076" w:rsidRPr="0024490D" w:rsidRDefault="003D0B05">
      <w:pPr>
        <w:numPr>
          <w:ilvl w:val="1"/>
          <w:numId w:val="3"/>
        </w:numPr>
        <w:spacing w:after="48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Realizacja rekomendowanych programów profilaktycznych.</w:t>
      </w:r>
    </w:p>
    <w:p w14:paraId="0186D4C3" w14:textId="77777777" w:rsidR="00C10076" w:rsidRPr="0024490D" w:rsidRDefault="00180A14">
      <w:pPr>
        <w:numPr>
          <w:ilvl w:val="1"/>
          <w:numId w:val="3"/>
        </w:numPr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Dodatkowo zwiększenie świadomości rodziców poprzez </w:t>
      </w:r>
      <w:r w:rsidR="00671162" w:rsidRPr="0024490D">
        <w:rPr>
          <w:rFonts w:ascii="Arial" w:hAnsi="Arial" w:cs="Arial"/>
          <w:szCs w:val="24"/>
        </w:rPr>
        <w:t>(</w:t>
      </w:r>
      <w:r w:rsidRPr="0024490D">
        <w:rPr>
          <w:rFonts w:ascii="Arial" w:hAnsi="Arial" w:cs="Arial"/>
          <w:szCs w:val="24"/>
        </w:rPr>
        <w:t>szkolenia</w:t>
      </w:r>
      <w:r w:rsidR="00671162" w:rsidRPr="0024490D">
        <w:rPr>
          <w:rFonts w:ascii="Arial" w:hAnsi="Arial" w:cs="Arial"/>
          <w:szCs w:val="24"/>
        </w:rPr>
        <w:t>)</w:t>
      </w:r>
      <w:r w:rsidRPr="0024490D">
        <w:rPr>
          <w:rFonts w:ascii="Arial" w:hAnsi="Arial" w:cs="Arial"/>
          <w:szCs w:val="24"/>
        </w:rPr>
        <w:t xml:space="preserve"> </w:t>
      </w:r>
      <w:r w:rsidR="003D0B05" w:rsidRPr="0024490D">
        <w:rPr>
          <w:rFonts w:ascii="Arial" w:hAnsi="Arial" w:cs="Arial"/>
          <w:szCs w:val="24"/>
        </w:rPr>
        <w:t>spotkania realizowane w ramach dyżurów nauczycielskich i zebrań klasowych.</w:t>
      </w:r>
      <w:r w:rsidRPr="0024490D">
        <w:rPr>
          <w:rFonts w:ascii="Arial" w:hAnsi="Arial" w:cs="Arial"/>
          <w:szCs w:val="24"/>
        </w:rPr>
        <w:t xml:space="preserve">  </w:t>
      </w:r>
    </w:p>
    <w:p w14:paraId="2C9CFC9B" w14:textId="77777777" w:rsidR="00C10076" w:rsidRPr="0024490D" w:rsidRDefault="00180A14">
      <w:pPr>
        <w:numPr>
          <w:ilvl w:val="1"/>
          <w:numId w:val="3"/>
        </w:numPr>
        <w:spacing w:after="45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Największym problemem, z jakim spotykali się specjaliści i wychowawcy                  w roku 2021/2022,</w:t>
      </w:r>
      <w:r w:rsidR="00BB4898" w:rsidRPr="0024490D">
        <w:rPr>
          <w:rFonts w:ascii="Arial" w:hAnsi="Arial" w:cs="Arial"/>
          <w:szCs w:val="24"/>
        </w:rPr>
        <w:t xml:space="preserve"> był</w:t>
      </w:r>
      <w:r w:rsidRPr="0024490D">
        <w:rPr>
          <w:rFonts w:ascii="Arial" w:hAnsi="Arial" w:cs="Arial"/>
          <w:szCs w:val="24"/>
        </w:rPr>
        <w:t xml:space="preserve"> problem z </w:t>
      </w:r>
      <w:r w:rsidR="003D0B05" w:rsidRPr="0024490D">
        <w:rPr>
          <w:rFonts w:ascii="Arial" w:hAnsi="Arial" w:cs="Arial"/>
          <w:szCs w:val="24"/>
        </w:rPr>
        <w:t>agresją wśród uczniów</w:t>
      </w:r>
      <w:r w:rsidR="00BB4898" w:rsidRPr="0024490D">
        <w:rPr>
          <w:rFonts w:ascii="Arial" w:hAnsi="Arial" w:cs="Arial"/>
          <w:szCs w:val="24"/>
        </w:rPr>
        <w:t xml:space="preserve">, problemy emocjonalne – często o charakterze depresyjnym, </w:t>
      </w:r>
      <w:r w:rsidRPr="0024490D">
        <w:rPr>
          <w:rFonts w:ascii="Arial" w:hAnsi="Arial" w:cs="Arial"/>
          <w:szCs w:val="24"/>
        </w:rPr>
        <w:t xml:space="preserve"> jak również negatywny wpływ uzależnienia od</w:t>
      </w:r>
      <w:r w:rsidR="003D0B05" w:rsidRPr="0024490D">
        <w:rPr>
          <w:rFonts w:ascii="Arial" w:hAnsi="Arial" w:cs="Arial"/>
          <w:szCs w:val="24"/>
        </w:rPr>
        <w:t xml:space="preserve"> telefonu i </w:t>
      </w:r>
      <w:proofErr w:type="spellStart"/>
      <w:r w:rsidR="003D0B05" w:rsidRPr="0024490D">
        <w:rPr>
          <w:rFonts w:ascii="Arial" w:hAnsi="Arial" w:cs="Arial"/>
          <w:szCs w:val="24"/>
        </w:rPr>
        <w:t>internetu</w:t>
      </w:r>
      <w:proofErr w:type="spellEnd"/>
      <w:r w:rsidR="003D0B05" w:rsidRPr="0024490D">
        <w:rPr>
          <w:rFonts w:ascii="Arial" w:hAnsi="Arial" w:cs="Arial"/>
          <w:szCs w:val="24"/>
        </w:rPr>
        <w:t>.</w:t>
      </w:r>
      <w:r w:rsidRPr="0024490D">
        <w:rPr>
          <w:rFonts w:ascii="Arial" w:hAnsi="Arial" w:cs="Arial"/>
          <w:szCs w:val="24"/>
        </w:rPr>
        <w:t xml:space="preserve">  </w:t>
      </w:r>
    </w:p>
    <w:p w14:paraId="1D938FE4" w14:textId="77777777" w:rsidR="00C10076" w:rsidRPr="0024490D" w:rsidRDefault="00180A14">
      <w:pPr>
        <w:numPr>
          <w:ilvl w:val="1"/>
          <w:numId w:val="3"/>
        </w:numPr>
        <w:spacing w:after="48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W przyszłym roku szkolnym wskazane jest zwiększenie ilości wyjść, wycieczek, jak również obcowania z kulturą i </w:t>
      </w:r>
      <w:r w:rsidR="002053F1" w:rsidRPr="0024490D">
        <w:rPr>
          <w:rFonts w:ascii="Arial" w:hAnsi="Arial" w:cs="Arial"/>
          <w:szCs w:val="24"/>
        </w:rPr>
        <w:t xml:space="preserve">integracja </w:t>
      </w:r>
      <w:r w:rsidRPr="0024490D">
        <w:rPr>
          <w:rFonts w:ascii="Arial" w:hAnsi="Arial" w:cs="Arial"/>
          <w:szCs w:val="24"/>
        </w:rPr>
        <w:t xml:space="preserve"> zespołu klasowego.  </w:t>
      </w:r>
    </w:p>
    <w:p w14:paraId="4103EB0B" w14:textId="77777777" w:rsidR="00C10076" w:rsidRPr="0024490D" w:rsidRDefault="002053F1">
      <w:pPr>
        <w:numPr>
          <w:ilvl w:val="1"/>
          <w:numId w:val="3"/>
        </w:numPr>
        <w:spacing w:after="48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Wsparcie emocjonalne uczniów przejawiających zaburzenia o charakterze depresyjnym.</w:t>
      </w:r>
    </w:p>
    <w:p w14:paraId="4E5CD295" w14:textId="77777777" w:rsidR="00C10076" w:rsidRPr="0024490D" w:rsidRDefault="00180A14">
      <w:pPr>
        <w:numPr>
          <w:ilvl w:val="1"/>
          <w:numId w:val="3"/>
        </w:numPr>
        <w:spacing w:after="6"/>
        <w:ind w:right="44" w:hanging="36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Wsparcie edukacyjne oraz emocjonalne uczniów klas ósmych w wyborze szkoły średniej, motywowanie do nauki</w:t>
      </w:r>
      <w:r w:rsidR="002053F1" w:rsidRPr="0024490D">
        <w:rPr>
          <w:rFonts w:ascii="Arial" w:hAnsi="Arial" w:cs="Arial"/>
          <w:szCs w:val="24"/>
        </w:rPr>
        <w:t>.</w:t>
      </w:r>
      <w:r w:rsidRPr="0024490D">
        <w:rPr>
          <w:rFonts w:ascii="Arial" w:hAnsi="Arial" w:cs="Arial"/>
          <w:szCs w:val="24"/>
        </w:rPr>
        <w:t xml:space="preserve"> </w:t>
      </w:r>
    </w:p>
    <w:p w14:paraId="5A078E85" w14:textId="77777777" w:rsidR="00C10076" w:rsidRPr="0024490D" w:rsidRDefault="00180A14">
      <w:pPr>
        <w:spacing w:after="19" w:line="259" w:lineRule="auto"/>
        <w:ind w:left="1428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  </w:t>
      </w:r>
    </w:p>
    <w:p w14:paraId="6EF36FD6" w14:textId="77777777" w:rsidR="00C10076" w:rsidRPr="0024490D" w:rsidRDefault="00180A14">
      <w:pPr>
        <w:spacing w:after="217" w:line="259" w:lineRule="auto"/>
        <w:ind w:left="1428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 </w:t>
      </w:r>
    </w:p>
    <w:p w14:paraId="0C1657B0" w14:textId="77777777" w:rsidR="00C10076" w:rsidRPr="0024490D" w:rsidRDefault="00180A14">
      <w:pPr>
        <w:spacing w:after="206" w:line="266" w:lineRule="auto"/>
        <w:ind w:left="355" w:right="40"/>
        <w:rPr>
          <w:rFonts w:ascii="Arial" w:hAnsi="Arial" w:cs="Arial"/>
          <w:szCs w:val="24"/>
        </w:rPr>
      </w:pPr>
      <w:r w:rsidRPr="0024490D">
        <w:rPr>
          <w:rFonts w:ascii="Arial" w:hAnsi="Arial" w:cs="Arial"/>
          <w:b/>
          <w:szCs w:val="24"/>
        </w:rPr>
        <w:t>IV. Plan działań wychowawczo – profilaktycznych uwzględniających obszary polityki oświatowej państwa, wnioski oraz ewaluację programu wychowawczo profilaktycznego na rok szkolny 2022/2023</w:t>
      </w:r>
      <w:r w:rsidRPr="0024490D">
        <w:rPr>
          <w:rFonts w:ascii="Arial" w:hAnsi="Arial" w:cs="Arial"/>
          <w:szCs w:val="24"/>
        </w:rPr>
        <w:t xml:space="preserve"> </w:t>
      </w:r>
    </w:p>
    <w:p w14:paraId="502EA0A0" w14:textId="77777777" w:rsidR="00C10076" w:rsidRPr="0024490D" w:rsidRDefault="00180A14">
      <w:pPr>
        <w:ind w:left="355"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1. Wychowawcy i nauczyciele i specjaliści kładą szczególny nacisk na treści, działania                           i zadania związane z: </w:t>
      </w:r>
    </w:p>
    <w:p w14:paraId="27D501FA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diagnozowaniem problemów i potrzeb uczniów - przeprowadzenie obserwacji </w:t>
      </w:r>
      <w:proofErr w:type="spellStart"/>
      <w:r w:rsidRPr="0024490D">
        <w:rPr>
          <w:rFonts w:ascii="Arial" w:hAnsi="Arial" w:cs="Arial"/>
          <w:szCs w:val="24"/>
        </w:rPr>
        <w:t>zachowań</w:t>
      </w:r>
      <w:proofErr w:type="spellEnd"/>
      <w:r w:rsidRPr="0024490D">
        <w:rPr>
          <w:rFonts w:ascii="Arial" w:hAnsi="Arial" w:cs="Arial"/>
          <w:szCs w:val="24"/>
        </w:rPr>
        <w:t xml:space="preserve"> uczniów podczas zajęć, </w:t>
      </w:r>
    </w:p>
    <w:p w14:paraId="31B9A438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diagnozowaniem sytuacji wychowawczej w każdej klasie, </w:t>
      </w:r>
    </w:p>
    <w:p w14:paraId="39DDCE5D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rozpoznawaniem problemów w sferze emocjonalnej, społecznej, fizycznej, </w:t>
      </w:r>
    </w:p>
    <w:p w14:paraId="0D428D58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rozpoznawaniem potrzeb uczniów w zakresie rozwijania relacji społecznych, </w:t>
      </w:r>
    </w:p>
    <w:p w14:paraId="4D352E5A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budowaniem właściwych relacji społecznych w klasie, </w:t>
      </w:r>
    </w:p>
    <w:p w14:paraId="0C40142E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integracją środowiska klasowego i szkolnego, </w:t>
      </w:r>
    </w:p>
    <w:p w14:paraId="1152E841" w14:textId="77777777" w:rsidR="00C10076" w:rsidRPr="0024490D" w:rsidRDefault="00180A14">
      <w:pPr>
        <w:numPr>
          <w:ilvl w:val="0"/>
          <w:numId w:val="4"/>
        </w:numPr>
        <w:spacing w:after="198" w:line="276" w:lineRule="auto"/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rozpoznaniem indywidualnych potrzeb edukacyjnych oraz trudności uczniów                           w przyswajaniu wiedzy i umiejętności w zakresie danego przedmiotu powstałych w czasie nauki zdalnej, </w:t>
      </w:r>
    </w:p>
    <w:p w14:paraId="34A4BA4A" w14:textId="77777777" w:rsidR="00C10076" w:rsidRPr="0024490D" w:rsidRDefault="00180A14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zachęcaniem do wzajemnej pomocy koleżeńskiej, zmierzającej do niwelowania pojawiających się problemów, </w:t>
      </w:r>
    </w:p>
    <w:p w14:paraId="2E8B76F6" w14:textId="77777777" w:rsidR="00C10076" w:rsidRPr="0024490D" w:rsidRDefault="00180A14" w:rsidP="0005772B">
      <w:pPr>
        <w:numPr>
          <w:ilvl w:val="0"/>
          <w:numId w:val="4"/>
        </w:numPr>
        <w:ind w:right="44" w:hanging="185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lastRenderedPageBreak/>
        <w:t xml:space="preserve">kształtowaniem pozytywnych postaw społecznych i promowanie bezpiecznych </w:t>
      </w:r>
      <w:proofErr w:type="spellStart"/>
      <w:r w:rsidRPr="0024490D">
        <w:rPr>
          <w:rFonts w:ascii="Arial" w:hAnsi="Arial" w:cs="Arial"/>
          <w:szCs w:val="24"/>
        </w:rPr>
        <w:t>zachowań</w:t>
      </w:r>
      <w:proofErr w:type="spellEnd"/>
      <w:r w:rsidRPr="0024490D">
        <w:rPr>
          <w:rFonts w:ascii="Arial" w:hAnsi="Arial" w:cs="Arial"/>
          <w:szCs w:val="24"/>
        </w:rPr>
        <w:t xml:space="preserve">. </w:t>
      </w:r>
    </w:p>
    <w:p w14:paraId="375F792F" w14:textId="77777777" w:rsidR="00C10076" w:rsidRPr="0024490D" w:rsidRDefault="00180A14">
      <w:pPr>
        <w:ind w:left="355"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2. Nauczyciele i wychowawcy podczas prowadzonych zajęć dbają o stworzenie przyjaznej i życzliwej atmosfery oraz rozwijanie relacji interpersonalnych na poziomie nauczyciel uczeń, uczeń-uczeń m.in. poprzez: </w:t>
      </w:r>
    </w:p>
    <w:p w14:paraId="64B8D44B" w14:textId="77777777" w:rsidR="00C10076" w:rsidRPr="0024490D" w:rsidRDefault="00180A14">
      <w:pPr>
        <w:numPr>
          <w:ilvl w:val="0"/>
          <w:numId w:val="5"/>
        </w:numPr>
        <w:ind w:left="621" w:right="44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częste kontakty i rozmowy nauczycieli z uczniami, uczniów z uczniami, </w:t>
      </w:r>
    </w:p>
    <w:p w14:paraId="21B52162" w14:textId="77777777" w:rsidR="00C10076" w:rsidRPr="0024490D" w:rsidRDefault="00180A14">
      <w:pPr>
        <w:numPr>
          <w:ilvl w:val="0"/>
          <w:numId w:val="5"/>
        </w:numPr>
        <w:ind w:left="621" w:right="44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objęcie wsparciem osób nieśmiałych i wycofanych, docenianie każdej aktywności, angażowani</w:t>
      </w:r>
      <w:r w:rsidR="00D96199" w:rsidRPr="0024490D">
        <w:rPr>
          <w:rFonts w:ascii="Arial" w:hAnsi="Arial" w:cs="Arial"/>
          <w:szCs w:val="24"/>
        </w:rPr>
        <w:t>a</w:t>
      </w:r>
      <w:r w:rsidRPr="0024490D">
        <w:rPr>
          <w:rFonts w:ascii="Arial" w:hAnsi="Arial" w:cs="Arial"/>
          <w:szCs w:val="24"/>
        </w:rPr>
        <w:t xml:space="preserve"> </w:t>
      </w:r>
      <w:r w:rsidR="00D96199" w:rsidRPr="0024490D">
        <w:rPr>
          <w:rFonts w:ascii="Arial" w:hAnsi="Arial" w:cs="Arial"/>
          <w:szCs w:val="24"/>
        </w:rPr>
        <w:t>w wykonywanie dodatkowych zadań,</w:t>
      </w:r>
    </w:p>
    <w:p w14:paraId="3CCE61CD" w14:textId="77777777" w:rsidR="00C10076" w:rsidRPr="0024490D" w:rsidRDefault="00180A14">
      <w:pPr>
        <w:numPr>
          <w:ilvl w:val="0"/>
          <w:numId w:val="5"/>
        </w:numPr>
        <w:ind w:left="621" w:right="44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podejmowanie działań integrujących zespół klaso</w:t>
      </w:r>
      <w:r w:rsidR="00DA73D0" w:rsidRPr="0024490D">
        <w:rPr>
          <w:rFonts w:ascii="Arial" w:hAnsi="Arial" w:cs="Arial"/>
          <w:szCs w:val="24"/>
        </w:rPr>
        <w:t>wy (</w:t>
      </w:r>
      <w:r w:rsidRPr="0024490D">
        <w:rPr>
          <w:rFonts w:ascii="Arial" w:hAnsi="Arial" w:cs="Arial"/>
          <w:szCs w:val="24"/>
        </w:rPr>
        <w:t>wsparcie</w:t>
      </w:r>
      <w:r w:rsidR="00DA73D0" w:rsidRPr="0024490D">
        <w:rPr>
          <w:rFonts w:ascii="Arial" w:hAnsi="Arial" w:cs="Arial"/>
          <w:szCs w:val="24"/>
        </w:rPr>
        <w:t xml:space="preserve"> </w:t>
      </w:r>
      <w:r w:rsidRPr="0024490D">
        <w:rPr>
          <w:rFonts w:ascii="Arial" w:hAnsi="Arial" w:cs="Arial"/>
          <w:szCs w:val="24"/>
        </w:rPr>
        <w:t>samorządu uczniowskiego, wolontariat)</w:t>
      </w:r>
      <w:r w:rsidR="00DA73D0" w:rsidRPr="0024490D">
        <w:rPr>
          <w:rFonts w:ascii="Arial" w:hAnsi="Arial" w:cs="Arial"/>
          <w:szCs w:val="24"/>
        </w:rPr>
        <w:t>.</w:t>
      </w:r>
    </w:p>
    <w:p w14:paraId="548ACDF6" w14:textId="77777777" w:rsidR="00C10076" w:rsidRPr="0024490D" w:rsidRDefault="00180A14">
      <w:pPr>
        <w:numPr>
          <w:ilvl w:val="0"/>
          <w:numId w:val="5"/>
        </w:numPr>
        <w:ind w:left="621" w:right="44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organizowanie wyjść </w:t>
      </w:r>
      <w:r w:rsidR="00D96199" w:rsidRPr="0024490D">
        <w:rPr>
          <w:rFonts w:ascii="Arial" w:hAnsi="Arial" w:cs="Arial"/>
          <w:szCs w:val="24"/>
        </w:rPr>
        <w:t xml:space="preserve">i imprez </w:t>
      </w:r>
      <w:r w:rsidRPr="0024490D">
        <w:rPr>
          <w:rFonts w:ascii="Arial" w:hAnsi="Arial" w:cs="Arial"/>
          <w:szCs w:val="24"/>
        </w:rPr>
        <w:t>klasowych</w:t>
      </w:r>
      <w:r w:rsidR="00393A40" w:rsidRPr="0024490D">
        <w:rPr>
          <w:rFonts w:ascii="Arial" w:hAnsi="Arial" w:cs="Arial"/>
          <w:szCs w:val="24"/>
        </w:rPr>
        <w:t xml:space="preserve">, integrujących </w:t>
      </w:r>
      <w:r w:rsidRPr="0024490D">
        <w:rPr>
          <w:rFonts w:ascii="Arial" w:hAnsi="Arial" w:cs="Arial"/>
          <w:szCs w:val="24"/>
        </w:rPr>
        <w:t xml:space="preserve"> </w:t>
      </w:r>
      <w:r w:rsidR="00393A40" w:rsidRPr="0024490D">
        <w:rPr>
          <w:rFonts w:ascii="Arial" w:hAnsi="Arial" w:cs="Arial"/>
          <w:szCs w:val="24"/>
        </w:rPr>
        <w:t>zespół.</w:t>
      </w:r>
    </w:p>
    <w:p w14:paraId="6C0C440F" w14:textId="77777777" w:rsidR="00C10076" w:rsidRPr="0024490D" w:rsidRDefault="00180A14">
      <w:pPr>
        <w:numPr>
          <w:ilvl w:val="0"/>
          <w:numId w:val="5"/>
        </w:numPr>
        <w:ind w:left="621" w:right="44" w:hanging="276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zwiększenie ilości programów angażujących uczniów w działania na rzecz innych  </w:t>
      </w:r>
    </w:p>
    <w:p w14:paraId="2D9BF0A8" w14:textId="77777777" w:rsidR="00C10076" w:rsidRPr="0024490D" w:rsidRDefault="00180A14">
      <w:pPr>
        <w:numPr>
          <w:ilvl w:val="0"/>
          <w:numId w:val="6"/>
        </w:numPr>
        <w:ind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Wychowawcy na podstawie pozyskanych od rodziców informacji dotyczących potrzeb, niepokojów i obaw uczniów, udzielają uczniom pomocy zgodnie ze zdiagnozowanymi potrzebami. </w:t>
      </w:r>
    </w:p>
    <w:p w14:paraId="526C2496" w14:textId="77777777" w:rsidR="00C10076" w:rsidRPr="0024490D" w:rsidRDefault="00180A14">
      <w:pPr>
        <w:numPr>
          <w:ilvl w:val="0"/>
          <w:numId w:val="6"/>
        </w:numPr>
        <w:ind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Wychowawcy dostosowują tematykę zajęć </w:t>
      </w:r>
      <w:r w:rsidR="00DA73D0" w:rsidRPr="0024490D">
        <w:rPr>
          <w:rFonts w:ascii="Arial" w:hAnsi="Arial" w:cs="Arial"/>
          <w:szCs w:val="24"/>
        </w:rPr>
        <w:t>na godzinach wychowawczych</w:t>
      </w:r>
      <w:r w:rsidRPr="0024490D">
        <w:rPr>
          <w:rFonts w:ascii="Arial" w:hAnsi="Arial" w:cs="Arial"/>
          <w:szCs w:val="24"/>
        </w:rPr>
        <w:t xml:space="preserve"> do zdiagnozowanych potrzeb uczniów. </w:t>
      </w:r>
    </w:p>
    <w:p w14:paraId="19C47A3E" w14:textId="77777777" w:rsidR="00C10076" w:rsidRPr="0024490D" w:rsidRDefault="00180A14">
      <w:pPr>
        <w:ind w:left="355" w:right="44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Wskazane jest przeprowadzenie rozmów i pogadanek na temat: </w:t>
      </w:r>
    </w:p>
    <w:p w14:paraId="219257A5" w14:textId="77777777" w:rsidR="00C10076" w:rsidRPr="0024490D" w:rsidRDefault="00180A14">
      <w:pPr>
        <w:numPr>
          <w:ilvl w:val="0"/>
          <w:numId w:val="7"/>
        </w:numPr>
        <w:ind w:right="44" w:hanging="132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dbałości o zdrowie i ruch fizyczny, </w:t>
      </w:r>
    </w:p>
    <w:p w14:paraId="0639147C" w14:textId="77777777" w:rsidR="00C10076" w:rsidRPr="0024490D" w:rsidRDefault="00180A14">
      <w:pPr>
        <w:numPr>
          <w:ilvl w:val="0"/>
          <w:numId w:val="7"/>
        </w:numPr>
        <w:ind w:right="44" w:hanging="132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kształtowanie umiejętności refleksyjnego, celowego korzystna z elektronicznych nośników informacji – Internet, </w:t>
      </w:r>
    </w:p>
    <w:p w14:paraId="56D38DB8" w14:textId="77777777" w:rsidR="00C10076" w:rsidRPr="0024490D" w:rsidRDefault="00180A14">
      <w:pPr>
        <w:numPr>
          <w:ilvl w:val="0"/>
          <w:numId w:val="7"/>
        </w:numPr>
        <w:ind w:right="44" w:hanging="132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uświadamianie znaczenia kontrolowania treści oraz ilości spędzanego czasu przy komputerze, </w:t>
      </w:r>
    </w:p>
    <w:p w14:paraId="0CF0C049" w14:textId="77777777" w:rsidR="00C10076" w:rsidRPr="0024490D" w:rsidRDefault="00180A14">
      <w:pPr>
        <w:numPr>
          <w:ilvl w:val="0"/>
          <w:numId w:val="7"/>
        </w:numPr>
        <w:ind w:right="44" w:hanging="132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zagrożeń związanych z cyberprzemocą</w:t>
      </w:r>
      <w:r w:rsidR="00D96199" w:rsidRPr="0024490D">
        <w:rPr>
          <w:rFonts w:ascii="Arial" w:hAnsi="Arial" w:cs="Arial"/>
          <w:szCs w:val="24"/>
        </w:rPr>
        <w:t>,</w:t>
      </w:r>
      <w:r w:rsidRPr="0024490D">
        <w:rPr>
          <w:rFonts w:ascii="Arial" w:hAnsi="Arial" w:cs="Arial"/>
          <w:szCs w:val="24"/>
        </w:rPr>
        <w:t xml:space="preserve"> </w:t>
      </w:r>
    </w:p>
    <w:p w14:paraId="0B0D6E57" w14:textId="77777777" w:rsidR="00D96199" w:rsidRPr="0024490D" w:rsidRDefault="00D96199">
      <w:pPr>
        <w:numPr>
          <w:ilvl w:val="0"/>
          <w:numId w:val="7"/>
        </w:numPr>
        <w:ind w:right="44" w:hanging="132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>w klasach VI-VIII wskazana jest realizacja przez wychowawców programu prewencji spożywania alkoholu przez młodzież „SMASHED</w:t>
      </w:r>
      <w:r w:rsidR="0005772B" w:rsidRPr="0024490D">
        <w:rPr>
          <w:rFonts w:ascii="Arial" w:hAnsi="Arial" w:cs="Arial"/>
          <w:szCs w:val="24"/>
        </w:rPr>
        <w:t>”.</w:t>
      </w:r>
    </w:p>
    <w:p w14:paraId="1D4EAD77" w14:textId="77777777" w:rsidR="00C10076" w:rsidRPr="0024490D" w:rsidRDefault="00C10076" w:rsidP="00CF244C">
      <w:pPr>
        <w:ind w:left="355" w:right="44"/>
        <w:rPr>
          <w:rFonts w:ascii="Arial" w:hAnsi="Arial" w:cs="Arial"/>
          <w:szCs w:val="24"/>
        </w:rPr>
      </w:pPr>
    </w:p>
    <w:p w14:paraId="6E6167FF" w14:textId="77777777" w:rsidR="00C10076" w:rsidRPr="0024490D" w:rsidRDefault="00180A14">
      <w:pPr>
        <w:spacing w:after="218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 </w:t>
      </w:r>
    </w:p>
    <w:p w14:paraId="29DFA390" w14:textId="77777777" w:rsidR="00C10076" w:rsidRPr="0024490D" w:rsidRDefault="00C10076" w:rsidP="0005772B">
      <w:pPr>
        <w:spacing w:after="217" w:line="259" w:lineRule="auto"/>
        <w:ind w:left="360" w:right="0" w:firstLine="0"/>
        <w:jc w:val="left"/>
        <w:rPr>
          <w:rFonts w:ascii="Arial" w:hAnsi="Arial" w:cs="Arial"/>
          <w:szCs w:val="24"/>
        </w:rPr>
      </w:pPr>
    </w:p>
    <w:p w14:paraId="0392A3F5" w14:textId="77777777" w:rsidR="00C10076" w:rsidRPr="0024490D" w:rsidRDefault="00180A14">
      <w:pPr>
        <w:tabs>
          <w:tab w:val="center" w:pos="3291"/>
          <w:tab w:val="right" w:pos="9487"/>
        </w:tabs>
        <w:spacing w:after="225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eastAsia="Calibri" w:hAnsi="Arial" w:cs="Arial"/>
          <w:szCs w:val="24"/>
        </w:rPr>
        <w:tab/>
      </w:r>
      <w:r w:rsidRPr="0024490D">
        <w:rPr>
          <w:rFonts w:ascii="Arial" w:hAnsi="Arial" w:cs="Arial"/>
          <w:szCs w:val="24"/>
        </w:rPr>
        <w:t xml:space="preserve"> </w:t>
      </w:r>
      <w:r w:rsidRPr="0024490D">
        <w:rPr>
          <w:rFonts w:ascii="Arial" w:hAnsi="Arial" w:cs="Arial"/>
          <w:szCs w:val="24"/>
        </w:rPr>
        <w:tab/>
        <w:t>Zatwierdzon</w:t>
      </w:r>
      <w:r w:rsidR="0084654C" w:rsidRPr="0024490D">
        <w:rPr>
          <w:rFonts w:ascii="Arial" w:hAnsi="Arial" w:cs="Arial"/>
          <w:szCs w:val="24"/>
        </w:rPr>
        <w:t>o</w:t>
      </w:r>
      <w:r w:rsidRPr="0024490D">
        <w:rPr>
          <w:rFonts w:ascii="Arial" w:hAnsi="Arial" w:cs="Arial"/>
          <w:szCs w:val="24"/>
        </w:rPr>
        <w:t xml:space="preserve"> przez Radę Pedagogiczną 12.09.2022r. </w:t>
      </w:r>
    </w:p>
    <w:p w14:paraId="2BA89CE9" w14:textId="77777777" w:rsidR="00C10076" w:rsidRPr="0024490D" w:rsidRDefault="00180A14" w:rsidP="0005772B">
      <w:pPr>
        <w:spacing w:after="217" w:line="259" w:lineRule="auto"/>
        <w:ind w:left="360" w:right="0" w:firstLine="0"/>
        <w:jc w:val="left"/>
        <w:rPr>
          <w:rFonts w:ascii="Arial" w:hAnsi="Arial" w:cs="Arial"/>
          <w:szCs w:val="24"/>
        </w:rPr>
      </w:pPr>
      <w:r w:rsidRPr="0024490D">
        <w:rPr>
          <w:rFonts w:ascii="Arial" w:hAnsi="Arial" w:cs="Arial"/>
          <w:szCs w:val="24"/>
        </w:rPr>
        <w:t xml:space="preserve"> </w:t>
      </w:r>
    </w:p>
    <w:sectPr w:rsidR="00C10076" w:rsidRPr="0024490D">
      <w:pgSz w:w="11906" w:h="16838"/>
      <w:pgMar w:top="1457" w:right="1364" w:bottom="143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0D7"/>
    <w:multiLevelType w:val="hybridMultilevel"/>
    <w:tmpl w:val="4F6C6862"/>
    <w:lvl w:ilvl="0" w:tplc="D01675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AD99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A2B0A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7816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0B494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7B78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8C0D2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6C506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2BB4A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502F9"/>
    <w:multiLevelType w:val="hybridMultilevel"/>
    <w:tmpl w:val="94309CB0"/>
    <w:lvl w:ilvl="0" w:tplc="9050D7AE">
      <w:start w:val="1"/>
      <w:numFmt w:val="upperRoman"/>
      <w:lvlText w:val="%1."/>
      <w:lvlJc w:val="left"/>
      <w:pPr>
        <w:ind w:left="6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56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0C7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09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1D6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4B9B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64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6E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648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7D56D4"/>
    <w:multiLevelType w:val="hybridMultilevel"/>
    <w:tmpl w:val="AC420ADC"/>
    <w:lvl w:ilvl="0" w:tplc="09A20FBC">
      <w:start w:val="1"/>
      <w:numFmt w:val="lowerLetter"/>
      <w:lvlText w:val="%1)"/>
      <w:lvlJc w:val="left"/>
      <w:pPr>
        <w:ind w:left="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EB2A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CE3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C23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4C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2E0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8DE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0B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8D54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C5864"/>
    <w:multiLevelType w:val="hybridMultilevel"/>
    <w:tmpl w:val="570A9C7E"/>
    <w:lvl w:ilvl="0" w:tplc="04301A06">
      <w:start w:val="1"/>
      <w:numFmt w:val="upperRoman"/>
      <w:lvlText w:val="%1."/>
      <w:lvlJc w:val="left"/>
      <w:pPr>
        <w:ind w:left="3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6F3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F8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60A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44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28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6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360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48B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B17BFA"/>
    <w:multiLevelType w:val="hybridMultilevel"/>
    <w:tmpl w:val="DCCE4B66"/>
    <w:lvl w:ilvl="0" w:tplc="00483336">
      <w:start w:val="3"/>
      <w:numFmt w:val="decimal"/>
      <w:lvlText w:val="%1."/>
      <w:lvlJc w:val="left"/>
      <w:pPr>
        <w:ind w:left="3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8A16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612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C7A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74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A63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621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662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F91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EF2070"/>
    <w:multiLevelType w:val="hybridMultilevel"/>
    <w:tmpl w:val="35F8C894"/>
    <w:lvl w:ilvl="0" w:tplc="4B72B5E0">
      <w:start w:val="1"/>
      <w:numFmt w:val="bullet"/>
      <w:lvlText w:val="-"/>
      <w:lvlJc w:val="left"/>
      <w:pPr>
        <w:ind w:left="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EB46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218C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41FB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2C3C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8B2E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8C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44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A29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1A0F27"/>
    <w:multiLevelType w:val="hybridMultilevel"/>
    <w:tmpl w:val="0CF6A0E0"/>
    <w:lvl w:ilvl="0" w:tplc="34A8850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E763A">
      <w:start w:val="2"/>
      <w:numFmt w:val="upperRoman"/>
      <w:lvlText w:val="%2."/>
      <w:lvlJc w:val="left"/>
      <w:pPr>
        <w:ind w:left="9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0529C">
      <w:start w:val="1"/>
      <w:numFmt w:val="lowerRoman"/>
      <w:lvlText w:val="%3"/>
      <w:lvlJc w:val="left"/>
      <w:pPr>
        <w:ind w:left="18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865A0">
      <w:start w:val="1"/>
      <w:numFmt w:val="decimal"/>
      <w:lvlText w:val="%4"/>
      <w:lvlJc w:val="left"/>
      <w:pPr>
        <w:ind w:left="25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6C38">
      <w:start w:val="1"/>
      <w:numFmt w:val="lowerLetter"/>
      <w:lvlText w:val="%5"/>
      <w:lvlJc w:val="left"/>
      <w:pPr>
        <w:ind w:left="33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3B4A">
      <w:start w:val="1"/>
      <w:numFmt w:val="lowerRoman"/>
      <w:lvlText w:val="%6"/>
      <w:lvlJc w:val="left"/>
      <w:pPr>
        <w:ind w:left="40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021D8">
      <w:start w:val="1"/>
      <w:numFmt w:val="decimal"/>
      <w:lvlText w:val="%7"/>
      <w:lvlJc w:val="left"/>
      <w:pPr>
        <w:ind w:left="47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24F4">
      <w:start w:val="1"/>
      <w:numFmt w:val="lowerLetter"/>
      <w:lvlText w:val="%8"/>
      <w:lvlJc w:val="left"/>
      <w:pPr>
        <w:ind w:left="54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C4212">
      <w:start w:val="1"/>
      <w:numFmt w:val="lowerRoman"/>
      <w:lvlText w:val="%9"/>
      <w:lvlJc w:val="left"/>
      <w:pPr>
        <w:ind w:left="61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150B6C"/>
    <w:multiLevelType w:val="hybridMultilevel"/>
    <w:tmpl w:val="A8AAFFBA"/>
    <w:lvl w:ilvl="0" w:tplc="4900E612">
      <w:start w:val="1"/>
      <w:numFmt w:val="bullet"/>
      <w:lvlText w:val="-"/>
      <w:lvlJc w:val="left"/>
      <w:pPr>
        <w:ind w:left="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7D5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AE0A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40D2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2762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E511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2F0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4663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CB3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76"/>
    <w:rsid w:val="0005772B"/>
    <w:rsid w:val="00180A14"/>
    <w:rsid w:val="002053F1"/>
    <w:rsid w:val="0024490D"/>
    <w:rsid w:val="00393A40"/>
    <w:rsid w:val="003D0B05"/>
    <w:rsid w:val="00664883"/>
    <w:rsid w:val="00671162"/>
    <w:rsid w:val="0084654C"/>
    <w:rsid w:val="00A52880"/>
    <w:rsid w:val="00BB4898"/>
    <w:rsid w:val="00BC113A"/>
    <w:rsid w:val="00C10076"/>
    <w:rsid w:val="00CF244C"/>
    <w:rsid w:val="00D96199"/>
    <w:rsid w:val="00D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510"/>
  <w15:docId w15:val="{DB5AD8EF-0FD6-40C9-B0DF-618D9A12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9" w:line="269" w:lineRule="auto"/>
      <w:ind w:left="370" w:right="54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5" ma:contentTypeDescription="Utwórz nowy dokument." ma:contentTypeScope="" ma:versionID="085b1bad5ced8d8a57ef5b493921ffbf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0f5285a1d0fa8da55f293248e62e102d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Props1.xml><?xml version="1.0" encoding="utf-8"?>
<ds:datastoreItem xmlns:ds="http://schemas.openxmlformats.org/officeDocument/2006/customXml" ds:itemID="{7DCD91A2-50C1-4FDB-8B71-E0A79220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A028E-DE1B-4A49-B274-D28D6596F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67D16-6C70-4148-A95F-9DD9A8C804FA}">
  <ds:schemaRefs>
    <ds:schemaRef ds:uri="http://www.w3.org/XML/1998/namespace"/>
    <ds:schemaRef ds:uri="http://purl.org/dc/terms/"/>
    <ds:schemaRef ds:uri="http://purl.org/dc/elements/1.1/"/>
    <ds:schemaRef ds:uri="6196a423-7b2e-4a49-87f6-d07f25d8ed22"/>
    <ds:schemaRef ds:uri="http://schemas.microsoft.com/office/2006/documentManagement/types"/>
    <ds:schemaRef ds:uri="01344ad0-26d7-4850-b762-85558d3fda77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Matuszak</dc:creator>
  <cp:keywords/>
  <cp:lastModifiedBy>Małgorzata Rembiasz</cp:lastModifiedBy>
  <cp:revision>2</cp:revision>
  <dcterms:created xsi:type="dcterms:W3CDTF">2023-01-23T12:01:00Z</dcterms:created>
  <dcterms:modified xsi:type="dcterms:W3CDTF">2023-01-23T12:01:00Z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