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19A5" w14:textId="77777777" w:rsidR="00BB139D" w:rsidRPr="00AD53F4" w:rsidRDefault="00BB139D" w:rsidP="00AD53F4">
      <w:pPr>
        <w:jc w:val="center"/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>Klauzula informacyjna dla osób korzystających z Zakładowego Funduszu Świadczeń Socjalnych.</w:t>
      </w:r>
    </w:p>
    <w:p w14:paraId="00E19873" w14:textId="77777777" w:rsidR="00BB139D" w:rsidRDefault="00BB139D" w:rsidP="00BB139D">
      <w:r>
        <w:t>Zgodnie z art. 13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danych, dalej: RODO) informujemy, że:</w:t>
      </w:r>
    </w:p>
    <w:p w14:paraId="69A22E85" w14:textId="77777777" w:rsidR="00AD53F4" w:rsidRDefault="00AD53F4" w:rsidP="00AD53F4">
      <w:pPr>
        <w:spacing w:after="60"/>
      </w:pPr>
      <w:r>
        <w:t>Administratorem  Pani/Pana danych osobowych jest  Zespół  Szkół Publicznych nr 1, ul. Szkolnej 5, 63-300 Pleszew, tel.: 62 74 28 373</w:t>
      </w:r>
    </w:p>
    <w:p w14:paraId="0DDF8DBF" w14:textId="77777777" w:rsidR="00AD53F4" w:rsidRDefault="00AD53F4" w:rsidP="00AD53F4">
      <w:pPr>
        <w:spacing w:after="40" w:line="240" w:lineRule="auto"/>
      </w:pPr>
      <w:r>
        <w:t>W sprawie ochrony danych osobowych można skontaktować się z Inspektorem  Ochrony Danych pod  adresem e-mail: sekretzsp1@interia.pl</w:t>
      </w:r>
    </w:p>
    <w:p w14:paraId="544D86C4" w14:textId="77777777" w:rsidR="00BB139D" w:rsidRDefault="00BB139D" w:rsidP="00AD53F4">
      <w:pPr>
        <w:spacing w:afterLines="60" w:after="144" w:line="240" w:lineRule="auto"/>
      </w:pPr>
      <w:r>
        <w:t>Pani/Pana dane osobowe  będą przetwarzane na podstawie przepisów prawa w celu wypełnienia obowiązku prawnego ciążącego na administratorze oraz gdy przetwarzanie jest niezbędne do wykonania szczególnych praw przez administratora lub osobę, której dane dotyczą, w dziedzinie prawa pracy, zabezpieczenia społecznego i ochrony socjalnej zgodnie z ustawą o Zakładowym Funduszu Świad</w:t>
      </w:r>
      <w:r w:rsidR="00C255B9">
        <w:t xml:space="preserve">czeń Socjalnych i </w:t>
      </w:r>
      <w:r w:rsidR="00C255B9" w:rsidRPr="00AD53F4">
        <w:t>Zarządzeniem</w:t>
      </w:r>
      <w:r w:rsidR="00AD53F4" w:rsidRPr="00AD53F4">
        <w:t xml:space="preserve"> </w:t>
      </w:r>
      <w:proofErr w:type="spellStart"/>
      <w:r w:rsidR="00AD53F4" w:rsidRPr="00AD53F4">
        <w:t>Dyrerktora</w:t>
      </w:r>
      <w:proofErr w:type="spellEnd"/>
      <w:r w:rsidR="00AD53F4" w:rsidRPr="00AD53F4">
        <w:t xml:space="preserve">   szkoły</w:t>
      </w:r>
      <w:r w:rsidR="00AD53F4">
        <w:t xml:space="preserve"> </w:t>
      </w:r>
      <w:r>
        <w:t>w sprawie Regulaminu ZFŚS.</w:t>
      </w:r>
    </w:p>
    <w:p w14:paraId="3D37F7C0" w14:textId="77777777" w:rsidR="00BB139D" w:rsidRDefault="00BB139D" w:rsidP="00BB139D">
      <w:r>
        <w:t>Podanie przez Panią/Pana danych osobowych jest obowiązkowe gdy przesłankę przetwarzania danych osobowych stanowi przepis prawa.</w:t>
      </w:r>
      <w:r>
        <w:rPr>
          <w:color w:val="FF0000"/>
        </w:rPr>
        <w:t xml:space="preserve"> </w:t>
      </w:r>
      <w:r>
        <w:t>W pozostałych przypadkach podanie danych osobowych ma charakter dobrowolny. Konsekwencją niepodania danych osobowych będzie brak możliwości  przyznania świadczeń z Zakładowego Funduszu Świadczeń Socjalnych.</w:t>
      </w:r>
    </w:p>
    <w:p w14:paraId="272865D5" w14:textId="77777777" w:rsidR="00BB139D" w:rsidRDefault="00BB139D" w:rsidP="00AD53F4">
      <w:pPr>
        <w:spacing w:afterLines="60" w:after="144" w:line="240" w:lineRule="auto"/>
      </w:pPr>
      <w:r>
        <w:t xml:space="preserve">W przypadku gdy przetwarzanie danych osobowych odbywa się na podstawie zgody przysługuje Pani/Panu prawo do cofnięcia zgody w dowolnym momencie. Cofnięcie to nie ma wpływu na zgodność  przetwarzania, którego dokonano na podstawie zgody przed jej cofnięciem, zgodnie z obowiązującym prawem. </w:t>
      </w:r>
    </w:p>
    <w:p w14:paraId="53D75121" w14:textId="77777777" w:rsidR="00BB139D" w:rsidRDefault="00BB139D" w:rsidP="00AD53F4">
      <w:pPr>
        <w:spacing w:afterLines="60" w:after="144" w:line="240" w:lineRule="auto"/>
      </w:pPr>
      <w:r>
        <w:t xml:space="preserve"> Odbiorcami Pani/Pana danych osobowych będą wyłącznie podmioty uprawnione do uzyskania danych osobowych na podstawie przepisów prawa, upoważnieni członkowie zakładowej komisji socjalnej oraz podmioty realizujące usługi w imieniu i na rzecz administratora.</w:t>
      </w:r>
    </w:p>
    <w:p w14:paraId="06503409" w14:textId="77777777" w:rsidR="00BB139D" w:rsidRDefault="00BB139D" w:rsidP="00AD53F4">
      <w:pPr>
        <w:spacing w:afterLines="60" w:after="144" w:line="240" w:lineRule="auto"/>
      </w:pPr>
      <w:r>
        <w:t>Pani/Pana  dane osobowe będą przechowywane przez okres niezbędny do realizacji celów wskazanych wyżej, a po tym czasie przez okres  wynikający z powszechnie obowiązujących przepisów prawa.</w:t>
      </w:r>
    </w:p>
    <w:p w14:paraId="4DE8F6F7" w14:textId="77777777" w:rsidR="00BB139D" w:rsidRDefault="00BB139D" w:rsidP="00AD53F4">
      <w:pPr>
        <w:spacing w:afterLines="60" w:after="144" w:line="240" w:lineRule="auto"/>
      </w:pPr>
      <w:r>
        <w:t xml:space="preserve">Przysługuje Pani/Panu prawo  dostępu do swoich danych osobowych,  prawo  ich sprostowania, a w określonych prawnie przypadkach również prawo do ograniczenia przetwarzania. Realizacja powyższych uprawnień musi być zgodna z przepisami prawa na podstawie których odbywa się przetwarzanie danych. </w:t>
      </w:r>
    </w:p>
    <w:p w14:paraId="7D573652" w14:textId="77777777" w:rsidR="00BB139D" w:rsidRPr="004E3639" w:rsidRDefault="00BB139D" w:rsidP="00AD53F4">
      <w:pPr>
        <w:spacing w:afterLines="60" w:after="144" w:line="240" w:lineRule="auto"/>
      </w:pPr>
      <w:r>
        <w:t>Przysługuje Pani/Panu prawo wniesienia skargi do</w:t>
      </w:r>
      <w:r w:rsidRPr="00E9472E">
        <w:t xml:space="preserve"> </w:t>
      </w:r>
      <w:r>
        <w:t>Prezesa Urzędu Ochrony Danych Osobowych, gdy uzna Pani/Pan, że przetwarzanie Pani/Pana danych osobowych narusza przepisy ogólnego rozporządzenia o ochronie danych osobowych (RODO).</w:t>
      </w:r>
    </w:p>
    <w:p w14:paraId="15CBEAC4" w14:textId="77777777" w:rsidR="00BB139D" w:rsidRDefault="00BB139D" w:rsidP="00AD53F4">
      <w:pPr>
        <w:spacing w:afterLines="60" w:after="144" w:line="240" w:lineRule="auto"/>
      </w:pPr>
      <w:r>
        <w:t>Pani/Pana i dane osobowe nie będą przekazywane do państwa trzeciego/organizacji międzynarodowej oraz nie będą przetwarzane w sposób zautomatyzowany i nie będą podlegały profilowaniu.</w:t>
      </w:r>
    </w:p>
    <w:p w14:paraId="4AFA2829" w14:textId="77777777" w:rsidR="00711988" w:rsidRDefault="00711988"/>
    <w:sectPr w:rsidR="00711988" w:rsidSect="0071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68AA"/>
    <w:multiLevelType w:val="hybridMultilevel"/>
    <w:tmpl w:val="DF34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9D"/>
    <w:rsid w:val="007005F9"/>
    <w:rsid w:val="00711988"/>
    <w:rsid w:val="00886E27"/>
    <w:rsid w:val="009A6E15"/>
    <w:rsid w:val="00AB5DFB"/>
    <w:rsid w:val="00AD53F4"/>
    <w:rsid w:val="00BB139D"/>
    <w:rsid w:val="00C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CB11"/>
  <w15:docId w15:val="{4E3315A7-2FB3-4D85-B62C-E136D95F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3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53F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Szymczak</dc:creator>
  <cp:lastModifiedBy>Małgorzata Rembiasz</cp:lastModifiedBy>
  <cp:revision>2</cp:revision>
  <dcterms:created xsi:type="dcterms:W3CDTF">2021-07-19T13:07:00Z</dcterms:created>
  <dcterms:modified xsi:type="dcterms:W3CDTF">2021-07-19T13:07:00Z</dcterms:modified>
</cp:coreProperties>
</file>