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21AD" w14:textId="4A1A8B9F" w:rsidR="00A10321" w:rsidRPr="00A10321" w:rsidRDefault="00EA35E5" w:rsidP="00A10321">
      <w:pPr>
        <w:jc w:val="center"/>
        <w:rPr>
          <w:b/>
          <w:bCs/>
          <w:sz w:val="24"/>
          <w:szCs w:val="24"/>
        </w:rPr>
      </w:pPr>
      <w:r w:rsidRPr="00B91203">
        <w:rPr>
          <w:b/>
          <w:bCs/>
          <w:sz w:val="24"/>
          <w:szCs w:val="24"/>
        </w:rPr>
        <w:t xml:space="preserve">Regulamin </w:t>
      </w:r>
      <w:r>
        <w:rPr>
          <w:b/>
          <w:bCs/>
          <w:sz w:val="24"/>
          <w:szCs w:val="24"/>
        </w:rPr>
        <w:t xml:space="preserve">Konkursu </w:t>
      </w:r>
      <w:r w:rsidR="00A10321">
        <w:rPr>
          <w:b/>
          <w:bCs/>
          <w:sz w:val="24"/>
          <w:szCs w:val="24"/>
        </w:rPr>
        <w:t xml:space="preserve">na najlepsze przebranie dinozaura organizowanego podczas wydarzenia </w:t>
      </w:r>
      <w:r w:rsidR="00A10321" w:rsidRPr="00A10321">
        <w:rPr>
          <w:b/>
          <w:bCs/>
          <w:i/>
          <w:iCs/>
          <w:sz w:val="24"/>
          <w:szCs w:val="24"/>
        </w:rPr>
        <w:t>„Ale Jaja! W Parku (prawie) Jurajskim czyli wielkanocna zabawa z „prawdziwym” dinozaurem”</w:t>
      </w:r>
      <w:r w:rsidR="00A10321">
        <w:rPr>
          <w:b/>
          <w:bCs/>
          <w:i/>
          <w:iCs/>
          <w:sz w:val="24"/>
          <w:szCs w:val="24"/>
        </w:rPr>
        <w:br/>
      </w:r>
      <w:r w:rsidR="00A10321">
        <w:rPr>
          <w:b/>
          <w:bCs/>
          <w:sz w:val="24"/>
          <w:szCs w:val="24"/>
        </w:rPr>
        <w:t>23 marca 2024 r. o godzinie 14:00 w Parku Miejskim w Pleszewie.</w:t>
      </w:r>
    </w:p>
    <w:p w14:paraId="3BDAAE49" w14:textId="77777777" w:rsidR="00EA35E5" w:rsidRDefault="00EA35E5" w:rsidP="00EA35E5">
      <w:pPr>
        <w:rPr>
          <w:b/>
          <w:bCs/>
          <w:sz w:val="24"/>
          <w:szCs w:val="24"/>
        </w:rPr>
      </w:pPr>
    </w:p>
    <w:p w14:paraId="4F5D0202" w14:textId="77777777" w:rsidR="00EA35E5" w:rsidRPr="00B91203" w:rsidRDefault="00EA35E5" w:rsidP="00EA3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POSTANOWIENIA OGÓLNE:</w:t>
      </w:r>
    </w:p>
    <w:p w14:paraId="3E22D840" w14:textId="65D289C2" w:rsidR="00EA35E5" w:rsidRPr="00B91203" w:rsidRDefault="00EA35E5" w:rsidP="00EA35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1.1. Niniejszy Regulamin określa zasady, zakres i warunki uczestnictwa w konkursie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„Konkurs 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najlepsze przebranie dinozaura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” </w:t>
      </w:r>
      <w:r w:rsidR="006F39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podczas wydarzenia 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Parku Miejskim 23 marca 2024 r. 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organizowanym </w:t>
      </w:r>
      <w:r w:rsidR="006F39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przez Urząd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Miasta i Gminy w Pleszewie.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1.2. Organizatorem Konkursu (dalej: „Organizator”) jest Urząd Miasta i Gminy w Pleszewie, ul. Rynek 1, 63-300 Pleszew.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1.3. Uczestnicy mogą brać udział w Konkursie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podczas wydarzenia odbywającego się 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23 marca 2024 r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Parku Miejskim w Pleszewie.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1.4. Uczestnikiem Konkursu 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</w:t>
      </w:r>
      <w:r w:rsidR="006E29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gą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być przedszkolak</w:t>
      </w:r>
      <w:r w:rsidR="006F39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6F39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ucz</w:t>
      </w:r>
      <w:r w:rsidR="006F39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niowie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klasy I-VIII</w:t>
      </w:r>
      <w:r w:rsidR="006E29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szkół podstawowych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(dalej: „Uczestnik”)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1.5. Organizator oświadcza, że Konkurs nie jest grą losową, loterią fantową, zakładem wzajemnym, loterią promocyjną, grą, której wynik zależy od przypadku, ani żadną inną formą przewidzianą w ustawie z dnia 19 listopada 2009 r. o grach hazardowych (Dz.U.z 2009r.Nr 09,poz.1540).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1.6. Uczestnictwa w Konkursie, jak i praw i obowiązków z nim związanych, w tym także prawa do żądania wydania nagrody, nie można przenosić na inne osoby i podmioty.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1.7. Konkurs finansowany jest ze środków własnych Organizatora.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59CEDAB4" w14:textId="77777777" w:rsidR="00EA35E5" w:rsidRPr="00B91203" w:rsidRDefault="00EA35E5" w:rsidP="00EA35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WARUNKI UDZIAŁU W KONKURSIE:</w:t>
      </w:r>
    </w:p>
    <w:p w14:paraId="6FA901DB" w14:textId="4C9B7333" w:rsidR="00EA35E5" w:rsidRPr="00B91203" w:rsidRDefault="00EA35E5" w:rsidP="00EA35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2.1. Warunkiem udziału w Konkursie, z zastrzeżeniem pozostałych postanowień przewidzianych w niniejszym Regulaminie, jest: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2.1.1. 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Samodzielne p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rzygotowanie pomysłowego stroju dinozaura.</w:t>
      </w:r>
      <w:r w:rsidR="001304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2.1.2. 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Przebranie się w strój dinozaura podczas wydarzenia w Parku Miejskim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23 marca 2024r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2.1.</w:t>
      </w:r>
      <w:r w:rsidR="00F807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9C3CC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Zgłoszenie się do Organizatora po ogłoszeniu konkursu w dniu wydarzenia celem nadania numeru startowego.</w:t>
      </w:r>
      <w:r w:rsidR="00F807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2.1.4.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Wystąpienie podczas mini pokazu mody dinozaurowej w czasie trwania wydarzenia w Parku Miejskim (jedno przejście pokazowe przed publicznością i Jury)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2.1.</w:t>
      </w:r>
      <w:r w:rsidR="00F807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Spełnienie warunków, o których mowa w ust. 2.1. powyżej, stanowi formalne zgłoszenie Uczestnika do Konkursu (dalej: „Zgłoszenie”). Jeden uczestnik może wygrać podczas trwania całego Konkursu tylko raz.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2.2. Zgłoszenie konkursowe nie może być zmieniane podczas trwania konkursu, jedynie w wyjątkowym przypadku po wcześniejszym uzgodnieniu z administratorem konkursu.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2.3. Z zastrzeżeniem pozostałych warunków określonych w Regulaminie, Zgłoszenie Konkursowe musi spełniać następujące warunki: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2.3.1. Musi być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kreatywne.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7F3CE4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2.3.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  <w:r w:rsidR="007F3CE4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Musi być 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przygotowane samodzielnie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2.3.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07488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Musi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być dokonane w dniu wydarzenia, tuż po ogłoszeniu konkursu przez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Organizatora.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2.3.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Nie może naruszać praw osób trzecich, w szczególności dóbr osobistych, praw autorskich oraz prawa do ochrony wizerunku.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2.4. W przypadku stwierdzenia przez Organizatora, że Zgłoszenie Konkursowe nie spełnia któregokolwiek z warunków określonych w niniejszym Regulaminie, Organizator zastrzega sobie prawo nieuwzględnienia Uczestnika, który w ramach zgłoszenia je zaproponował, przy rozstrzygnięciu Konkursu.</w:t>
      </w:r>
    </w:p>
    <w:p w14:paraId="41B91FED" w14:textId="77777777" w:rsidR="00EA35E5" w:rsidRPr="00B91203" w:rsidRDefault="00EA35E5" w:rsidP="00EA35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NAGRODY:</w:t>
      </w:r>
    </w:p>
    <w:p w14:paraId="404801B2" w14:textId="23EF6C88" w:rsidR="00EA35E5" w:rsidRDefault="00EA35E5" w:rsidP="00EA35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3.1.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zdobycia są nagrody rzeczowe</w:t>
      </w:r>
      <w:r w:rsidR="00F8077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3.2.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rganizator publicznie ogłosi Laureatów i zaprezentuje ich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stroje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podczas wydarzenia.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3.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Nagrody w Konkursie nie podlegają wymianie na ekwiwalent pieniężny.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3.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Nagrody w Konkursie zapewnia Organizator.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3.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W uzasadnionych przypadkach Komisja zastrzega sobie prawo do przyznania dodatkowych wyróżnień.</w:t>
      </w:r>
    </w:p>
    <w:p w14:paraId="05566E4D" w14:textId="77777777" w:rsidR="0075226A" w:rsidRDefault="00EA35E5" w:rsidP="00973F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KRYETRIA OCENY:</w:t>
      </w:r>
    </w:p>
    <w:p w14:paraId="1247AD96" w14:textId="7D9B629B" w:rsidR="00973F51" w:rsidRPr="0075226A" w:rsidRDefault="00973F51" w:rsidP="0075226A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Jury przyzna nagrody </w:t>
      </w:r>
      <w:r w:rsid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 ocenie </w:t>
      </w:r>
      <w:r w:rsidRP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oparciu o następujące kryteria:</w:t>
      </w:r>
      <w:r w:rsidRP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4.1.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Estetyka i sposób wykonania stroju</w:t>
      </w:r>
      <w:r w:rsidR="007F3CE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(samodzielność)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4.2.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Kreatywność i pomysłowość </w:t>
      </w:r>
      <w:r w:rsidR="00445C2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przebrania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4.3. Ogólny wygląd zewnętrzny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75226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4.4.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Prezentacja indywidualna </w:t>
      </w:r>
      <w:r w:rsidR="006F39A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Uczestnika 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 Jury.</w:t>
      </w:r>
    </w:p>
    <w:p w14:paraId="0FCA3480" w14:textId="4B97D0AD" w:rsidR="00EA35E5" w:rsidRPr="00973F51" w:rsidRDefault="00EA35E5" w:rsidP="00973F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73F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ROZSTRZYGNIĘCIE KONKURSU:</w:t>
      </w:r>
    </w:p>
    <w:p w14:paraId="5B4CDF26" w14:textId="140AF26A" w:rsidR="00EA35E5" w:rsidRPr="00B91203" w:rsidRDefault="00973F51" w:rsidP="00EA35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.1. Konkurs zostanie rozstrzygnięty przez powołan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przez Organizatora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Jury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.2. Konkurs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wygrywają osoby, które wyróżnią się najlepszymi strojami i ich prezentacją.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5</w:t>
      </w:r>
      <w:r w:rsidR="00782669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.3.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Jury przyzna punkty każdemu uczestnikowi w czasie trwania mini pokazu mody dinozaurowej</w:t>
      </w:r>
      <w:r w:rsidR="00DC0E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(oceny od 1 do 10)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5.4. 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Komisja przyzna Nagrody opisane w pkt. 3</w:t>
      </w:r>
      <w:r w:rsidR="00EA35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.1. 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Uczestnikowi, którego Zgłoszenie Konkursowe</w:t>
      </w:r>
      <w:r w:rsidR="00DC0E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otrzyma najwyższą liczbę punktów oraz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spełni wymogi określone w niniejszym Regulaminie i które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najlepiej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spełniać będzie kryteria poprawn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ości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A35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Uczestnik, który nabędzie uprawnienie do Nagrody zwany będzie dalej „Laureatem”.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A35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Wyniki Konkursu zostaną ogłoszone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podczas wydarzenia 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Parku Miejskim 23 marca 2024 r. tuż po pokazie po podliczeniu punktów przyznanych przez Jury.</w:t>
      </w:r>
      <w:r w:rsidR="00EA35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A35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O przyznaniu Nagrody Organizator poinformuje Laureata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poprzez wywołanie na scenę</w:t>
      </w:r>
      <w:r w:rsid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A35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Laureat zobowiązany jest do odbioru nagrody osobiście.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  <w:r w:rsidR="00EA35E5" w:rsidRPr="00B9120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W przypadku, gdy okaże się, że Laureatem Konkursu jest osoba, która nie spełnia warunków określonych w Regulaminie, osoba taka traci prawo do odebrania Nagrody, a Komisja konkursowa ponownie wyłania Laureata Konkursu.</w:t>
      </w:r>
    </w:p>
    <w:p w14:paraId="2F19AE0A" w14:textId="38E9475A" w:rsidR="00EA35E5" w:rsidRPr="00973F51" w:rsidRDefault="00EA35E5" w:rsidP="00973F5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73F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PRZETWARZANIE DANYCH OSOBOWYCH UCZESTNIKÓW KONKURSU:</w:t>
      </w:r>
    </w:p>
    <w:p w14:paraId="50F6DF27" w14:textId="7AA40E7C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>6.1. Administratorem danych osobowych podanych przez Uczestników Konkursu jest Miasto i Gmina Pleszew  z siedzibą przy ul. Rynek 1, 63-300 Pleszew, tel.: 62 742 83 00.</w:t>
      </w:r>
    </w:p>
    <w:p w14:paraId="29DBC3D8" w14:textId="692BE951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lastRenderedPageBreak/>
        <w:t>6.2. W sprawie ochrony danych osobowych można skontaktować się z Inspektorem Ochrony Danych administratora pod adresem mail: iod@pleszew.pl</w:t>
      </w:r>
    </w:p>
    <w:p w14:paraId="6EF505CA" w14:textId="116ADDF3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 xml:space="preserve">6.3. Dane osobowe są przetwarzane na podstawie art. 6 ust.1 lit. a(RODO) tj. za zgodą osoby której dane dotyczą. Administrator przetwarza podane dane osobowe na podstawie prawnie uzasadnionego interesu, którym jest: umożliwienie Uczestnikom Konkursu wzięcia w nim udziału, umożliwienie przeprowadzenia konkursu, przyznania, wydania i odbioru nagrody, opublikowania informacji o laureatach oraz archiwizacji dokumentów. </w:t>
      </w:r>
    </w:p>
    <w:p w14:paraId="48EC0BCC" w14:textId="1B8C7A3D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>6.4. Odbiorcami danych osobowych będą podmioty uprawnione do uzyskania danych na podstawie przepisów prawa, członkowie Komisji Konkursowej, oraz podmioty realizujące usługi w imieniu i na rzecz Administratora.  Twoje dane zostaną udostępnione innym odbiorcom w związku z publikacją danych w materiałach informacyjno –promocyjnych.</w:t>
      </w:r>
    </w:p>
    <w:p w14:paraId="228D5CDD" w14:textId="51F4EEA7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>6.5. Podanie danych osobowych jest dobrowolne, jednak konieczne i niezbędne do wzięcia udziału w Konkursie i przyznania nagród.</w:t>
      </w:r>
    </w:p>
    <w:p w14:paraId="24305644" w14:textId="3056F506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 xml:space="preserve">6.6. Dane osobowe Uczestnika Konkursu będą przechowywane przez okres niezbędny do realizacji wyżej określonych celów a po tym czasie przez okres  wynikający z powszechnie obowiązujących przepisów prawa lub do cofnięcia zgody na dalsze przetwarzanie danych przez osobę której dane dotyczą. Zgoda może być cofnięta w dowolnym momencie przed ogłoszeniem rozstrzygnięcia Konkursu poprzez przesłanie stosownej informacji na adres administratora, przy czym cofnięcie zgody jest jednoznaczne z rezygnacją z udziału w Konkursie.  </w:t>
      </w:r>
    </w:p>
    <w:p w14:paraId="6D6A2938" w14:textId="7EAF8F85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>6.7. Podane dane osobowe nie będą przekazywane do państwa trzeciego/organizacji międzynarodowej, nie będą przetwarzane w sposób zautomatyzowany i nie będą podlegały profilowaniu.</w:t>
      </w:r>
    </w:p>
    <w:p w14:paraId="1CBC443B" w14:textId="621864C6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 xml:space="preserve">6.8. Osoba której dane dotyczą ma prawo dostępu do swoich danych osobowych, prawo  ich sprostowania, usunięcia i ograniczenia przetwarzania a także sprzeciwu na przetwarzanie, przy czym przysługuje ono jedynie w sytuacji, jeżeli dalsze przetwarzanie nie jest niezbędne do wywiązania się przez Administratora z obowiązku prawnego i nie występują inne nadrzędne prawne podstawy przetwarzania. Realizacja powyższych uprawnień musi być zgodna z przepisami prawa na podstawie których odbywa się przetwarzanie danych. </w:t>
      </w:r>
    </w:p>
    <w:p w14:paraId="7D923AB6" w14:textId="1CE9B89E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 xml:space="preserve">6.9. W przypadku gdy przetwarzanie danych osobowych odbywa się na podstawie zgody przysługuje osobie której dane dotyczą prawo do cofnięcia zgody w dowolnym momencie. Cofnięcie to nie ma wpływu na zgodność  przetwarzania, którego dokonano na podstawie zgody przed jej cofnięciem, zgodnie z obowiązującym prawem. </w:t>
      </w:r>
    </w:p>
    <w:p w14:paraId="6DE3498E" w14:textId="657EF11E" w:rsidR="00916A0F" w:rsidRPr="00782669" w:rsidRDefault="00916A0F" w:rsidP="00916A0F">
      <w:pPr>
        <w:rPr>
          <w:rFonts w:cstheme="minorHAnsi"/>
          <w:sz w:val="24"/>
          <w:szCs w:val="24"/>
        </w:rPr>
      </w:pPr>
      <w:r w:rsidRPr="00782669">
        <w:rPr>
          <w:rFonts w:cstheme="minorHAnsi"/>
          <w:sz w:val="24"/>
          <w:szCs w:val="24"/>
        </w:rPr>
        <w:t>6.10. Osoba której dane dotyczą ma prawo wniesienia skargi do Prezesa Urzędu Ochrony Danych Osobowych, gdy uzna, że przetwarzanie jej danych osobowych narusza przepisy ogólnego rozporządzenia o ochronie danych osobowych (RODO).</w:t>
      </w:r>
    </w:p>
    <w:p w14:paraId="528FAD9D" w14:textId="4823D6AB" w:rsidR="00EA35E5" w:rsidRPr="00782669" w:rsidRDefault="00EA35E5" w:rsidP="0075226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POSTANOWIENIA KOŃCOWE:</w:t>
      </w:r>
    </w:p>
    <w:p w14:paraId="6D0431C8" w14:textId="4D8302EE" w:rsidR="00EA35E5" w:rsidRPr="00782669" w:rsidRDefault="0075226A" w:rsidP="00EA35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7</w:t>
      </w:r>
      <w:r w:rsidR="00EA35E5"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.1. Organizator nie ponosi odpowiedzialności, jeśli na skutek działania usługodawców (np. poczty, przewoźników, przedsiębiorstw telekomunikacyjnych, administratorów sieci komputerowych, wadliwości działania łączy internetowych lub oprogramowania lub sprzętu komputerowego Uczestnika) lub zdarzeń związanych z realizowaniem usług mających charakter siły wyższej, nie będzie mógł wywiązać się z całości lub części zobowiązań, przewidzianych niniejszym Regulaminem, mimo dochowania przez Organizatora szczególnej staranności.</w:t>
      </w:r>
      <w:r w:rsidR="00EA35E5"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="00EA35E5"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.2. Organizator zastrzega sobie prawo dokonywania zmian w Regulaminie w czasie trwania Konkursu, jeżeli jest to uzasadnione celem Konkursu i doprecyzowaniem warunków uczestnictwa w Konkursie, z tym że zmiany te nie mogą naruszać praw już nabytych Uczestników. Zmiany te obowiązują od dnia zamieszczenia ich na Stronie.</w:t>
      </w:r>
      <w:r w:rsidR="00EA35E5"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="00EA35E5" w:rsidRPr="007826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.3. Przystępując do Konkursu Uczestnik potwierdza tym samym zapoznanie się z niniejszym Regulaminem i jego akceptację.</w:t>
      </w:r>
    </w:p>
    <w:p w14:paraId="54F6A603" w14:textId="77777777" w:rsidR="00EA35E5" w:rsidRPr="00782669" w:rsidRDefault="00EA35E5" w:rsidP="00EA35E5">
      <w:pPr>
        <w:rPr>
          <w:rFonts w:cstheme="minorHAnsi"/>
          <w:b/>
          <w:bCs/>
          <w:sz w:val="24"/>
          <w:szCs w:val="24"/>
        </w:rPr>
      </w:pPr>
    </w:p>
    <w:p w14:paraId="69346D14" w14:textId="77777777" w:rsidR="00EB3EF4" w:rsidRPr="00782669" w:rsidRDefault="00EB3EF4">
      <w:pPr>
        <w:rPr>
          <w:rFonts w:cstheme="minorHAnsi"/>
          <w:sz w:val="24"/>
          <w:szCs w:val="24"/>
        </w:rPr>
      </w:pPr>
    </w:p>
    <w:sectPr w:rsidR="00EB3EF4" w:rsidRPr="0078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738A"/>
    <w:multiLevelType w:val="multilevel"/>
    <w:tmpl w:val="8482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945F7"/>
    <w:multiLevelType w:val="multilevel"/>
    <w:tmpl w:val="9DB25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33944"/>
    <w:multiLevelType w:val="multilevel"/>
    <w:tmpl w:val="4472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5389E"/>
    <w:multiLevelType w:val="hybridMultilevel"/>
    <w:tmpl w:val="999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2E55"/>
    <w:multiLevelType w:val="multilevel"/>
    <w:tmpl w:val="57D2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D1F98"/>
    <w:multiLevelType w:val="multilevel"/>
    <w:tmpl w:val="7548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11F9D"/>
    <w:multiLevelType w:val="multilevel"/>
    <w:tmpl w:val="02920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020046">
    <w:abstractNumId w:val="5"/>
  </w:num>
  <w:num w:numId="2" w16cid:durableId="1139375625">
    <w:abstractNumId w:val="0"/>
  </w:num>
  <w:num w:numId="3" w16cid:durableId="2014910434">
    <w:abstractNumId w:val="6"/>
  </w:num>
  <w:num w:numId="4" w16cid:durableId="844175489">
    <w:abstractNumId w:val="4"/>
  </w:num>
  <w:num w:numId="5" w16cid:durableId="676276701">
    <w:abstractNumId w:val="1"/>
  </w:num>
  <w:num w:numId="6" w16cid:durableId="277298194">
    <w:abstractNumId w:val="2"/>
  </w:num>
  <w:num w:numId="7" w16cid:durableId="677082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E5"/>
    <w:rsid w:val="00074889"/>
    <w:rsid w:val="00130441"/>
    <w:rsid w:val="00445C2B"/>
    <w:rsid w:val="006E29F6"/>
    <w:rsid w:val="006F39AD"/>
    <w:rsid w:val="0075226A"/>
    <w:rsid w:val="00782669"/>
    <w:rsid w:val="007F3CE4"/>
    <w:rsid w:val="00916A0F"/>
    <w:rsid w:val="00973F51"/>
    <w:rsid w:val="009C3CC1"/>
    <w:rsid w:val="00A10321"/>
    <w:rsid w:val="00C02A18"/>
    <w:rsid w:val="00D070E3"/>
    <w:rsid w:val="00DC0E1D"/>
    <w:rsid w:val="00EA35E5"/>
    <w:rsid w:val="00EB3EF4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D30F"/>
  <w15:chartTrackingRefBased/>
  <w15:docId w15:val="{BDE0CE8C-889D-42C7-93D5-A5768960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5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Zydorek</dc:creator>
  <cp:keywords/>
  <dc:description/>
  <cp:lastModifiedBy>Jagoda Zydorek</cp:lastModifiedBy>
  <cp:revision>3</cp:revision>
  <dcterms:created xsi:type="dcterms:W3CDTF">2024-03-12T12:04:00Z</dcterms:created>
  <dcterms:modified xsi:type="dcterms:W3CDTF">2024-03-13T10:20:00Z</dcterms:modified>
</cp:coreProperties>
</file>