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E341" w14:textId="77777777" w:rsidR="004C2B6C" w:rsidRPr="00512FFF" w:rsidRDefault="004C2B6C" w:rsidP="004C2B6C">
      <w:pPr>
        <w:jc w:val="right"/>
        <w:rPr>
          <w:b/>
        </w:rPr>
      </w:pPr>
      <w:r w:rsidRPr="00512FFF">
        <w:rPr>
          <w:b/>
        </w:rPr>
        <w:t xml:space="preserve">Załącznik nr </w:t>
      </w:r>
      <w:r w:rsidR="00512FFF" w:rsidRPr="00512FFF">
        <w:rPr>
          <w:b/>
        </w:rPr>
        <w:t>30</w:t>
      </w:r>
    </w:p>
    <w:p w14:paraId="57D80D41" w14:textId="77777777" w:rsidR="004C2B6C" w:rsidRDefault="004C2B6C" w:rsidP="004C2B6C">
      <w:pPr>
        <w:jc w:val="right"/>
        <w:rPr>
          <w:sz w:val="20"/>
          <w:szCs w:val="20"/>
        </w:rPr>
      </w:pPr>
      <w:r w:rsidRPr="009E205D">
        <w:rPr>
          <w:sz w:val="20"/>
          <w:szCs w:val="20"/>
        </w:rPr>
        <w:t xml:space="preserve">do Procedury bezpieczeństwa </w:t>
      </w:r>
    </w:p>
    <w:p w14:paraId="16814BE2" w14:textId="77777777" w:rsidR="004C2B6C" w:rsidRDefault="004C2B6C" w:rsidP="004C2B6C">
      <w:pPr>
        <w:jc w:val="right"/>
        <w:rPr>
          <w:sz w:val="20"/>
          <w:szCs w:val="20"/>
        </w:rPr>
      </w:pPr>
      <w:r w:rsidRPr="009E205D">
        <w:rPr>
          <w:sz w:val="20"/>
          <w:szCs w:val="20"/>
        </w:rPr>
        <w:t xml:space="preserve">w związku z zapobieganiem, </w:t>
      </w:r>
    </w:p>
    <w:p w14:paraId="7948EBB3" w14:textId="77777777" w:rsidR="004C2B6C" w:rsidRPr="009E205D" w:rsidRDefault="004C2B6C" w:rsidP="004C2B6C">
      <w:pPr>
        <w:jc w:val="right"/>
        <w:rPr>
          <w:sz w:val="20"/>
          <w:szCs w:val="20"/>
        </w:rPr>
      </w:pPr>
      <w:r w:rsidRPr="009E205D">
        <w:rPr>
          <w:sz w:val="20"/>
          <w:szCs w:val="20"/>
        </w:rPr>
        <w:t xml:space="preserve">przeciwdziałaniem i zwalczaniem COVID-19 </w:t>
      </w:r>
    </w:p>
    <w:p w14:paraId="7D87209E" w14:textId="77777777" w:rsidR="004C2B6C" w:rsidRPr="009E205D" w:rsidRDefault="004C2B6C" w:rsidP="004C2B6C"/>
    <w:p w14:paraId="43FB517F" w14:textId="77777777" w:rsidR="004C2B6C" w:rsidRPr="009E205D" w:rsidRDefault="004C2B6C" w:rsidP="004C2B6C">
      <w:pPr>
        <w:spacing w:line="360" w:lineRule="auto"/>
        <w:jc w:val="center"/>
        <w:rPr>
          <w:b/>
          <w:sz w:val="28"/>
          <w:szCs w:val="28"/>
        </w:rPr>
      </w:pPr>
    </w:p>
    <w:p w14:paraId="1B7257F8" w14:textId="77777777" w:rsidR="004C2B6C" w:rsidRPr="009E205D" w:rsidRDefault="004C2B6C" w:rsidP="004C2B6C">
      <w:pPr>
        <w:spacing w:line="360" w:lineRule="auto"/>
        <w:jc w:val="center"/>
        <w:rPr>
          <w:b/>
          <w:sz w:val="28"/>
          <w:szCs w:val="28"/>
        </w:rPr>
      </w:pPr>
      <w:r w:rsidRPr="009E205D">
        <w:rPr>
          <w:b/>
          <w:sz w:val="28"/>
          <w:szCs w:val="28"/>
        </w:rPr>
        <w:t>OŚWIADCZENIE PRACOWNIKA</w:t>
      </w:r>
    </w:p>
    <w:p w14:paraId="0CA58EFA" w14:textId="77777777" w:rsidR="004C2B6C" w:rsidRPr="009E205D" w:rsidRDefault="004C2B6C" w:rsidP="004C2B6C">
      <w:pPr>
        <w:spacing w:line="360" w:lineRule="auto"/>
        <w:jc w:val="center"/>
      </w:pPr>
    </w:p>
    <w:p w14:paraId="466AC40B" w14:textId="77777777" w:rsidR="004C2B6C" w:rsidRPr="009E205D" w:rsidRDefault="004C2B6C" w:rsidP="004C2B6C">
      <w:pPr>
        <w:spacing w:line="360" w:lineRule="auto"/>
        <w:ind w:firstLine="708"/>
        <w:jc w:val="both"/>
      </w:pPr>
      <w:r w:rsidRPr="009E205D">
        <w:t xml:space="preserve">Oświadczam, iż przed przystąpieniem do pracy w okresie zagrożenia zarażenia wirusem SARS- CoV-2 zapoznałam się z: </w:t>
      </w:r>
    </w:p>
    <w:p w14:paraId="08EFAED2" w14:textId="77777777" w:rsidR="004C2B6C" w:rsidRPr="009E205D" w:rsidRDefault="004C2B6C" w:rsidP="004C2B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05D">
        <w:rPr>
          <w:rFonts w:ascii="Times New Roman" w:hAnsi="Times New Roman"/>
          <w:sz w:val="24"/>
          <w:szCs w:val="24"/>
        </w:rPr>
        <w:t>Wytycznymi Głównego Inspektora Sanitarnego,</w:t>
      </w:r>
    </w:p>
    <w:p w14:paraId="6E125314" w14:textId="77777777" w:rsidR="004C2B6C" w:rsidRPr="009E205D" w:rsidRDefault="004C2B6C" w:rsidP="004C2B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05D">
        <w:rPr>
          <w:rFonts w:ascii="Times New Roman" w:hAnsi="Times New Roman"/>
          <w:sz w:val="24"/>
          <w:szCs w:val="24"/>
        </w:rPr>
        <w:t xml:space="preserve">Procedurą bezpieczeństwa w związku z zapobieganiem, przeciwdziałaniem i zwalczaniem COVID-19 obowiązującą w </w:t>
      </w:r>
      <w:r>
        <w:rPr>
          <w:rFonts w:ascii="Times New Roman" w:hAnsi="Times New Roman"/>
          <w:sz w:val="24"/>
          <w:szCs w:val="24"/>
        </w:rPr>
        <w:t>Zespole Szkół Publicznych nr 1 w Pleszewie</w:t>
      </w:r>
    </w:p>
    <w:p w14:paraId="500A0739" w14:textId="77777777" w:rsidR="004C2B6C" w:rsidRPr="009E205D" w:rsidRDefault="004C2B6C" w:rsidP="004C2B6C">
      <w:pPr>
        <w:spacing w:line="360" w:lineRule="auto"/>
        <w:jc w:val="both"/>
      </w:pPr>
      <w:r w:rsidRPr="009E205D">
        <w:t xml:space="preserve">Jednocześnie oświadczam, iż jestem świadoma czynników zarażenia i zobowiązuję się do przestrzegania w/w procedury.  </w:t>
      </w:r>
    </w:p>
    <w:p w14:paraId="2BC3F159" w14:textId="77777777" w:rsidR="004C2B6C" w:rsidRPr="009E205D" w:rsidRDefault="004C2B6C" w:rsidP="004C2B6C">
      <w:pPr>
        <w:spacing w:line="360" w:lineRule="auto"/>
        <w:jc w:val="both"/>
      </w:pPr>
    </w:p>
    <w:p w14:paraId="170E9C6E" w14:textId="77777777" w:rsidR="004C2B6C" w:rsidRPr="009E205D" w:rsidRDefault="004C2B6C" w:rsidP="004C2B6C">
      <w:pPr>
        <w:spacing w:line="360" w:lineRule="auto"/>
        <w:jc w:val="both"/>
      </w:pPr>
    </w:p>
    <w:p w14:paraId="2693EB2C" w14:textId="77777777" w:rsidR="004C2B6C" w:rsidRPr="009E205D" w:rsidRDefault="004C2B6C" w:rsidP="004C2B6C">
      <w:pPr>
        <w:spacing w:line="360" w:lineRule="auto"/>
        <w:jc w:val="both"/>
      </w:pPr>
    </w:p>
    <w:p w14:paraId="13B1CE34" w14:textId="77777777" w:rsidR="004C2B6C" w:rsidRPr="00867ADD" w:rsidRDefault="004C2B6C" w:rsidP="004C2B6C">
      <w:pPr>
        <w:rPr>
          <w:sz w:val="16"/>
          <w:szCs w:val="16"/>
        </w:rPr>
      </w:pPr>
      <w:r w:rsidRPr="00867ADD">
        <w:rPr>
          <w:sz w:val="16"/>
          <w:szCs w:val="16"/>
        </w:rPr>
        <w:t>…………………………..</w:t>
      </w:r>
      <w:r w:rsidRPr="00867ADD">
        <w:rPr>
          <w:sz w:val="16"/>
          <w:szCs w:val="16"/>
        </w:rPr>
        <w:tab/>
      </w:r>
      <w:r w:rsidRPr="00867ADD">
        <w:rPr>
          <w:sz w:val="16"/>
          <w:szCs w:val="16"/>
        </w:rPr>
        <w:tab/>
      </w:r>
      <w:r w:rsidRPr="00867ADD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         </w:t>
      </w:r>
      <w:r w:rsidRPr="00867ADD">
        <w:rPr>
          <w:sz w:val="16"/>
          <w:szCs w:val="16"/>
        </w:rPr>
        <w:t xml:space="preserve">           …………………………………………</w:t>
      </w:r>
    </w:p>
    <w:p w14:paraId="274064DA" w14:textId="77777777" w:rsidR="004C2B6C" w:rsidRPr="00867ADD" w:rsidRDefault="004C2B6C" w:rsidP="004C2B6C">
      <w:pPr>
        <w:rPr>
          <w:sz w:val="16"/>
          <w:szCs w:val="16"/>
        </w:rPr>
      </w:pPr>
      <w:r>
        <w:rPr>
          <w:sz w:val="16"/>
          <w:szCs w:val="16"/>
        </w:rPr>
        <w:t>(m</w:t>
      </w:r>
      <w:r w:rsidRPr="00867ADD">
        <w:rPr>
          <w:sz w:val="16"/>
          <w:szCs w:val="16"/>
        </w:rPr>
        <w:t>iejscowość i  data</w:t>
      </w:r>
      <w:r>
        <w:rPr>
          <w:sz w:val="16"/>
          <w:szCs w:val="16"/>
        </w:rPr>
        <w:t>)</w:t>
      </w:r>
      <w:r w:rsidRPr="00867ADD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(</w:t>
      </w:r>
      <w:r w:rsidRPr="00867ADD">
        <w:rPr>
          <w:sz w:val="16"/>
          <w:szCs w:val="16"/>
        </w:rPr>
        <w:t xml:space="preserve">podpis </w:t>
      </w:r>
      <w:r>
        <w:rPr>
          <w:sz w:val="16"/>
          <w:szCs w:val="16"/>
        </w:rPr>
        <w:t>pracownika)</w:t>
      </w:r>
    </w:p>
    <w:p w14:paraId="6C69CF5E" w14:textId="77777777" w:rsidR="004C2B6C" w:rsidRPr="00867ADD" w:rsidRDefault="004C2B6C" w:rsidP="004C2B6C">
      <w:pPr>
        <w:rPr>
          <w:sz w:val="16"/>
          <w:szCs w:val="16"/>
        </w:rPr>
      </w:pPr>
    </w:p>
    <w:p w14:paraId="324530A0" w14:textId="77777777" w:rsidR="004C2B6C" w:rsidRPr="009E205D" w:rsidRDefault="004C2B6C" w:rsidP="004C2B6C">
      <w:pPr>
        <w:spacing w:line="360" w:lineRule="auto"/>
        <w:jc w:val="both"/>
      </w:pPr>
    </w:p>
    <w:p w14:paraId="23673E1F" w14:textId="77777777" w:rsidR="004C2B6C" w:rsidRDefault="004C2B6C" w:rsidP="004C2B6C">
      <w:pPr>
        <w:rPr>
          <w:sz w:val="22"/>
          <w:szCs w:val="22"/>
        </w:rPr>
      </w:pPr>
      <w:r>
        <w:t>Klauzula informacyjna.</w:t>
      </w:r>
    </w:p>
    <w:p w14:paraId="4AC6F67D" w14:textId="77777777" w:rsidR="004C2B6C" w:rsidRDefault="004C2B6C" w:rsidP="004C2B6C">
      <w:r>
        <w:t>Zgodnie z art.13 i 14 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14:paraId="4DEB0156" w14:textId="77777777" w:rsidR="004C2B6C" w:rsidRPr="004A1F6B" w:rsidRDefault="004C2B6C" w:rsidP="004C2B6C">
      <w:r>
        <w:t xml:space="preserve">Administratorem danych osobowych jest </w:t>
      </w:r>
      <w:r>
        <w:rPr>
          <w:color w:val="FF0000"/>
        </w:rPr>
        <w:t xml:space="preserve"> </w:t>
      </w:r>
      <w:r w:rsidRPr="004A1F6B">
        <w:t xml:space="preserve">Publiczne Przedszkole w Marszewie z oddziałami zamiejscowymi </w:t>
      </w:r>
      <w:r>
        <w:t>przy ZSP Nr 1</w:t>
      </w:r>
      <w:r w:rsidRPr="004A1F6B">
        <w:t xml:space="preserve"> w Pleszewie </w:t>
      </w:r>
      <w:r>
        <w:t xml:space="preserve"> </w:t>
      </w:r>
      <w:r w:rsidRPr="004A1F6B">
        <w:t xml:space="preserve">z siedzibą przy ul. Szkolnej 5., 63-300 Pleszew., </w:t>
      </w:r>
      <w:r>
        <w:t xml:space="preserve">                                   </w:t>
      </w:r>
      <w:r w:rsidRPr="004A1F6B">
        <w:t xml:space="preserve">tel. 62 7428373 </w:t>
      </w:r>
    </w:p>
    <w:p w14:paraId="4B9F179C" w14:textId="77777777" w:rsidR="004C2B6C" w:rsidRPr="00DD08BC" w:rsidRDefault="004C2B6C" w:rsidP="004C2B6C">
      <w:r>
        <w:t xml:space="preserve">W sprawie ochrony danych osobowych można skontaktować się z Inspektorem  Ochrony Danych  Administratora pod adresem mail: </w:t>
      </w:r>
      <w:r w:rsidRPr="00DD08BC">
        <w:t>sekretzsp1@interia.pl</w:t>
      </w:r>
    </w:p>
    <w:p w14:paraId="31598D92" w14:textId="77777777" w:rsidR="004C2B6C" w:rsidRDefault="004C2B6C" w:rsidP="004C2B6C">
      <w:r>
        <w:t>Podstawą prawną przetwarzania danych osobowych jest wypełnienie obowiązku prawnego ciążącego na administratorze art. 6 ust. 1. lit. c RODO, jakim jest ochrona żywotnych interesów osoby, której dane dotyczą, lub innej osoby fizycznej art. 6 ust. 1 lit. d RODO, i jest niezbędne ze względów związanych z interesem publicznym w dziedzinie zdrowia publicznego, takich jak ochrona przed poważnymi transgranicznymi zagrożeniami zdrowotnymi art. 9 ust. 2 lit. i RODO, w celu przeciwdziałania, zwalczania, a w szczególności zapobieganiu rozprzestrzeniania się wirusa COVID-19,  innych chorób zakaźnych oraz wywołanych nimi sytuacji kryzysowych oraz wytycznymi i zaleceniami Głównego Inspektora Sanitarnego.</w:t>
      </w:r>
    </w:p>
    <w:p w14:paraId="5398E1F8" w14:textId="77777777" w:rsidR="004C2B6C" w:rsidRDefault="004C2B6C" w:rsidP="004C2B6C">
      <w:r>
        <w:lastRenderedPageBreak/>
        <w:t>Podanie danych osobowych jest obowiązkiem wynikającym z przepisów prawa, jeśli administrator nie będzie ich posiadał, nie będzie możliwe zrealizowanie celu przetwarzania.</w:t>
      </w:r>
    </w:p>
    <w:p w14:paraId="2B21CF52" w14:textId="77777777" w:rsidR="004C2B6C" w:rsidRDefault="004C2B6C" w:rsidP="004C2B6C">
      <w:r>
        <w:t>Dane osobowe będą przetwarzane przez okres niezbędny do realizacji wyżej określonych celów a po tym czasie przez okres  wynikający z powszechnie obowiązujących przepisów prawa i innych przepisów szczególnych.</w:t>
      </w:r>
    </w:p>
    <w:p w14:paraId="4B1B49AA" w14:textId="77777777" w:rsidR="004C2B6C" w:rsidRDefault="004C2B6C" w:rsidP="004C2B6C">
      <w:r>
        <w:t>Odbiorcami danych osobowych będą wyłącznie podmioty uprawnione do uzyskania danych osobowych na podstawie przepisów prawa oraz podmioty realizujące usługi w imieniu i na rzecz administratora</w:t>
      </w:r>
    </w:p>
    <w:p w14:paraId="70E5E688" w14:textId="77777777" w:rsidR="004C2B6C" w:rsidRDefault="004C2B6C" w:rsidP="004C2B6C">
      <w:r>
        <w:t xml:space="preserve">Osoba której dane dotyczą ma prawo do  dostępu do swoich danych osobowych,  prawo  ich sprostowania i ograniczenia przetwarzania. Realizacja powyższych uprawnień musi być zgodna z przepisami prawa na podstawie których odbywa się przetwarzanie danych. </w:t>
      </w:r>
    </w:p>
    <w:p w14:paraId="3EC9DF33" w14:textId="77777777" w:rsidR="004C2B6C" w:rsidRDefault="004C2B6C" w:rsidP="004C2B6C">
      <w:r>
        <w:t xml:space="preserve">W przypadku gdy przetwarzanie danych osobowych odbywa się na podstawie zgody przysługuje osobie której dane dotyczą prawo do cofnięcia zgody w dowolnym momencie. Cofnięcie to nie ma wpływu na zgodność  przetwarzania, którego dokonano na podstawie zgody przed jej cofnięciem, zgodnie z obowiązującym prawem. </w:t>
      </w:r>
    </w:p>
    <w:p w14:paraId="618481AA" w14:textId="77777777" w:rsidR="004C2B6C" w:rsidRDefault="004C2B6C" w:rsidP="004C2B6C">
      <w:r>
        <w:t>Osoba której dane dotyczą ma prawo wniesienia skargi do Prezesa Urzędu Ochrony Danych Osobowych, gdy uzna, że przetwarzanie jej danych osobowych narusza przepisy ogólnego rozporządzenia o ochronie danych osobowych (RODO).</w:t>
      </w:r>
    </w:p>
    <w:p w14:paraId="336F444E" w14:textId="77777777" w:rsidR="004C2B6C" w:rsidRPr="004A1F6B" w:rsidRDefault="004C2B6C" w:rsidP="004C2B6C">
      <w:pPr>
        <w:rPr>
          <w:rFonts w:eastAsia="Calibri"/>
          <w:lang w:eastAsia="en-US"/>
        </w:rPr>
      </w:pPr>
      <w:r>
        <w:t>Podane dane osobowe nie będą przekazywane do państwa trzeciego/organizacji międzynarodowej, nie będą przetwarzane w sposób zautomatyzowany i nie będą podlegały profilowaniu.</w:t>
      </w:r>
    </w:p>
    <w:p w14:paraId="4E9C2D3E" w14:textId="77777777" w:rsidR="004C2B6C" w:rsidRDefault="004C2B6C" w:rsidP="004C2B6C"/>
    <w:p w14:paraId="5880733F" w14:textId="77777777" w:rsidR="004C2B6C" w:rsidRPr="009E205D" w:rsidRDefault="004C2B6C" w:rsidP="004C2B6C"/>
    <w:p w14:paraId="52D21BEA" w14:textId="77777777" w:rsidR="004C2B6C" w:rsidRPr="009E205D" w:rsidRDefault="004C2B6C" w:rsidP="004C2B6C"/>
    <w:p w14:paraId="6185CCA7" w14:textId="77777777" w:rsidR="008F13C3" w:rsidRDefault="008F13C3"/>
    <w:sectPr w:rsidR="008F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4479A"/>
    <w:multiLevelType w:val="hybridMultilevel"/>
    <w:tmpl w:val="5CB875F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6C"/>
    <w:rsid w:val="004C2B6C"/>
    <w:rsid w:val="00512FFF"/>
    <w:rsid w:val="008F13C3"/>
    <w:rsid w:val="00A7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7FD0"/>
  <w15:chartTrackingRefBased/>
  <w15:docId w15:val="{A4D07BC5-2E27-4331-876D-42CD0B33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</dc:creator>
  <cp:keywords/>
  <dc:description/>
  <cp:lastModifiedBy>Małgorzata Rembiasz</cp:lastModifiedBy>
  <cp:revision>2</cp:revision>
  <cp:lastPrinted>2020-08-23T10:27:00Z</cp:lastPrinted>
  <dcterms:created xsi:type="dcterms:W3CDTF">2021-08-03T11:41:00Z</dcterms:created>
  <dcterms:modified xsi:type="dcterms:W3CDTF">2021-08-03T11:41:00Z</dcterms:modified>
</cp:coreProperties>
</file>